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E4" w:rsidRDefault="00B033E4" w:rsidP="00B033E4">
      <w:pPr>
        <w:pStyle w:val="a8"/>
        <w:jc w:val="center"/>
      </w:pPr>
      <w:r w:rsidRPr="00C8546D">
        <w:t xml:space="preserve">Автономная некоммерческая </w:t>
      </w:r>
      <w:r w:rsidR="00504AD9" w:rsidRPr="00C8546D">
        <w:t>профессиональн</w:t>
      </w:r>
      <w:r w:rsidR="00504AD9">
        <w:t>ая</w:t>
      </w:r>
      <w:r w:rsidR="00504AD9" w:rsidRPr="00C8546D">
        <w:t xml:space="preserve"> образова</w:t>
      </w:r>
      <w:r w:rsidR="00504AD9">
        <w:t>тель</w:t>
      </w:r>
      <w:r w:rsidR="00504AD9" w:rsidRPr="00C8546D">
        <w:t>н</w:t>
      </w:r>
      <w:r w:rsidR="00504AD9">
        <w:t>ая</w:t>
      </w:r>
      <w:r w:rsidR="00504AD9" w:rsidRPr="00C8546D">
        <w:t xml:space="preserve"> </w:t>
      </w:r>
      <w:r w:rsidR="00504AD9">
        <w:t>организация</w:t>
      </w:r>
      <w:r w:rsidRPr="00C8546D">
        <w:t xml:space="preserve"> </w:t>
      </w:r>
    </w:p>
    <w:p w:rsidR="00B033E4" w:rsidRPr="00C8546D" w:rsidRDefault="0075722C" w:rsidP="00B033E4">
      <w:pPr>
        <w:pStyle w:val="a8"/>
        <w:jc w:val="center"/>
      </w:pPr>
      <w:r>
        <w:t>«</w:t>
      </w:r>
      <w:r w:rsidR="00B033E4">
        <w:t>УРАЛЬСКИЙ ПРОМЫШЛЕННО-ЭКОНОМИЧЕСКИЙ ТЕХНИКУМ</w:t>
      </w:r>
      <w:r>
        <w:t>»</w:t>
      </w:r>
    </w:p>
    <w:p w:rsidR="00B033E4" w:rsidRPr="00B010F0" w:rsidRDefault="00B033E4" w:rsidP="00B033E4">
      <w:pPr>
        <w:jc w:val="center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033E4" w:rsidRDefault="00B033E4" w:rsidP="00B033E4">
      <w:pPr>
        <w:pStyle w:val="af7"/>
        <w:ind w:left="0"/>
        <w:jc w:val="center"/>
        <w:rPr>
          <w:szCs w:val="28"/>
        </w:rPr>
      </w:pPr>
      <w:r>
        <w:rPr>
          <w:sz w:val="36"/>
        </w:rPr>
        <w:t xml:space="preserve"> </w:t>
      </w:r>
      <w:r>
        <w:rPr>
          <w:szCs w:val="28"/>
        </w:rPr>
        <w:t>учебной дисциплины</w:t>
      </w:r>
    </w:p>
    <w:p w:rsidR="00B033E4" w:rsidRDefault="00B033E4" w:rsidP="00B033E4">
      <w:pPr>
        <w:pStyle w:val="af7"/>
        <w:ind w:left="0"/>
        <w:jc w:val="center"/>
        <w:rPr>
          <w:szCs w:val="28"/>
        </w:rPr>
      </w:pPr>
    </w:p>
    <w:p w:rsidR="00B033E4" w:rsidRPr="00BD156E" w:rsidRDefault="003E2ED5" w:rsidP="00B033E4">
      <w:pPr>
        <w:pStyle w:val="af7"/>
        <w:ind w:left="0"/>
        <w:jc w:val="center"/>
        <w:rPr>
          <w:b/>
          <w:sz w:val="40"/>
        </w:rPr>
      </w:pPr>
      <w:r>
        <w:rPr>
          <w:b/>
          <w:sz w:val="40"/>
        </w:rPr>
        <w:t>Технические средства информатизации</w:t>
      </w:r>
    </w:p>
    <w:p w:rsidR="00B033E4" w:rsidRDefault="00B033E4" w:rsidP="00B033E4">
      <w:pPr>
        <w:pStyle w:val="af7"/>
        <w:ind w:left="0"/>
        <w:jc w:val="center"/>
        <w:rPr>
          <w:b/>
          <w:sz w:val="40"/>
        </w:rPr>
      </w:pPr>
    </w:p>
    <w:p w:rsidR="00D67F2C" w:rsidRDefault="00D67F2C" w:rsidP="00D6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D67F2C" w:rsidRPr="00272729" w:rsidRDefault="00D67F2C" w:rsidP="00D6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09.02.03 Программирование в компьютерных системах</w:t>
      </w: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65C13" w:rsidRDefault="00365C13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Pr="005C179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406BD4">
        <w:rPr>
          <w:bCs/>
          <w:caps/>
          <w:szCs w:val="28"/>
        </w:rPr>
        <w:t>5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033E4" w:rsidRPr="00AD2E46" w:rsidTr="003B3715">
        <w:tc>
          <w:tcPr>
            <w:tcW w:w="4361" w:type="dxa"/>
          </w:tcPr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504AD9">
              <w:rPr>
                <w:sz w:val="26"/>
                <w:szCs w:val="26"/>
              </w:rPr>
              <w:t>вычислительной техники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24438F">
              <w:rPr>
                <w:sz w:val="26"/>
                <w:szCs w:val="26"/>
              </w:rPr>
              <w:t>1</w:t>
            </w:r>
          </w:p>
          <w:p w:rsidR="00B033E4" w:rsidRPr="00AA4AF5" w:rsidRDefault="00B033E4" w:rsidP="002443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75722C">
              <w:rPr>
                <w:sz w:val="26"/>
                <w:szCs w:val="26"/>
              </w:rPr>
              <w:t>«</w:t>
            </w:r>
            <w:r w:rsidR="0024438F">
              <w:rPr>
                <w:sz w:val="26"/>
                <w:szCs w:val="26"/>
              </w:rPr>
              <w:t>29» 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24438F">
              <w:rPr>
                <w:sz w:val="26"/>
                <w:szCs w:val="26"/>
              </w:rPr>
              <w:t>5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B033E4" w:rsidRPr="00AA4AF5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Pr="00AA4AF5">
              <w:rPr>
                <w:caps/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D67F2C">
              <w:rPr>
                <w:sz w:val="26"/>
                <w:szCs w:val="26"/>
              </w:rPr>
              <w:t>09.00.00</w:t>
            </w:r>
            <w:r w:rsidRPr="00AA4AF5">
              <w:rPr>
                <w:sz w:val="26"/>
                <w:szCs w:val="26"/>
              </w:rPr>
              <w:t xml:space="preserve"> </w:t>
            </w:r>
            <w:r w:rsidR="007572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75722C">
              <w:rPr>
                <w:sz w:val="26"/>
                <w:szCs w:val="26"/>
              </w:rPr>
              <w:t>»</w:t>
            </w:r>
            <w:r w:rsidRPr="00AA4AF5">
              <w:rPr>
                <w:sz w:val="26"/>
                <w:szCs w:val="26"/>
              </w:rPr>
              <w:t xml:space="preserve"> </w:t>
            </w:r>
            <w:r w:rsidR="00D67F2C">
              <w:rPr>
                <w:sz w:val="26"/>
                <w:szCs w:val="26"/>
              </w:rPr>
              <w:t>09.02.03</w:t>
            </w:r>
            <w:r w:rsidRPr="00AA4AF5">
              <w:rPr>
                <w:sz w:val="26"/>
                <w:szCs w:val="26"/>
              </w:rPr>
              <w:t xml:space="preserve"> </w:t>
            </w:r>
            <w:r w:rsidR="007572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75722C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по 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 w:rsidR="00504AD9"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75722C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 w:rsidR="00504AD9">
              <w:rPr>
                <w:sz w:val="26"/>
                <w:szCs w:val="26"/>
              </w:rPr>
              <w:t>ральский промышленно-экономический техникум</w:t>
            </w:r>
            <w:r w:rsidR="0075722C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B033E4" w:rsidRPr="00AA4AF5" w:rsidRDefault="0075722C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4438F">
              <w:rPr>
                <w:sz w:val="26"/>
                <w:szCs w:val="26"/>
              </w:rPr>
              <w:t>30»</w:t>
            </w:r>
            <w:r w:rsidR="00B033E4" w:rsidRPr="00AA4AF5">
              <w:rPr>
                <w:sz w:val="26"/>
                <w:szCs w:val="26"/>
              </w:rPr>
              <w:t xml:space="preserve"> </w:t>
            </w:r>
            <w:r w:rsidR="0024438F">
              <w:rPr>
                <w:sz w:val="26"/>
                <w:szCs w:val="26"/>
              </w:rPr>
              <w:t>августа</w:t>
            </w:r>
            <w:r w:rsidR="00B033E4" w:rsidRPr="00AA4AF5">
              <w:rPr>
                <w:sz w:val="26"/>
                <w:szCs w:val="26"/>
              </w:rPr>
              <w:t xml:space="preserve"> 201</w:t>
            </w:r>
            <w:r w:rsidR="0024438F">
              <w:rPr>
                <w:sz w:val="26"/>
                <w:szCs w:val="26"/>
              </w:rPr>
              <w:t>5</w:t>
            </w:r>
            <w:r w:rsidR="00B033E4" w:rsidRPr="00AA4AF5">
              <w:rPr>
                <w:sz w:val="26"/>
                <w:szCs w:val="26"/>
              </w:rPr>
              <w:t>г.</w:t>
            </w:r>
          </w:p>
          <w:p w:rsidR="00B033E4" w:rsidRPr="00AD2E46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bCs/>
                <w:szCs w:val="28"/>
              </w:rPr>
            </w:pPr>
          </w:p>
        </w:tc>
      </w:tr>
    </w:tbl>
    <w:p w:rsidR="00B033E4" w:rsidRDefault="00B033E4" w:rsidP="00B033E4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3B3715" w:rsidRPr="003B3715" w:rsidRDefault="00B033E4" w:rsidP="00B033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r w:rsidR="007F0B8C">
        <w:rPr>
          <w:b/>
          <w:sz w:val="26"/>
          <w:szCs w:val="26"/>
        </w:rPr>
        <w:t>Дмитриенко</w:t>
      </w:r>
      <w:r w:rsidRPr="00AA4AF5">
        <w:rPr>
          <w:b/>
          <w:sz w:val="26"/>
          <w:szCs w:val="26"/>
        </w:rPr>
        <w:t xml:space="preserve"> </w:t>
      </w:r>
      <w:r w:rsidR="007F0B8C">
        <w:rPr>
          <w:b/>
          <w:sz w:val="26"/>
          <w:szCs w:val="26"/>
        </w:rPr>
        <w:t>Е</w:t>
      </w:r>
      <w:r w:rsidRPr="00AA4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7F0B8C">
        <w:rPr>
          <w:b/>
          <w:sz w:val="26"/>
          <w:szCs w:val="26"/>
        </w:rPr>
        <w:t>В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B033E4" w:rsidRPr="00AA4AF5" w:rsidRDefault="0075722C" w:rsidP="00381476">
      <w:pPr>
        <w:tabs>
          <w:tab w:val="left" w:pos="5245"/>
        </w:tabs>
        <w:jc w:val="left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504AD9">
        <w:rPr>
          <w:i/>
          <w:sz w:val="26"/>
          <w:szCs w:val="26"/>
        </w:rPr>
        <w:t>Технические средства</w:t>
      </w:r>
      <w:r w:rsidR="00381476">
        <w:rPr>
          <w:i/>
          <w:sz w:val="26"/>
          <w:szCs w:val="26"/>
        </w:rPr>
        <w:t xml:space="preserve"> </w:t>
      </w:r>
      <w:r w:rsidR="00504AD9">
        <w:rPr>
          <w:i/>
          <w:sz w:val="26"/>
          <w:szCs w:val="26"/>
        </w:rPr>
        <w:t>информатизации</w:t>
      </w:r>
      <w:r>
        <w:rPr>
          <w:i/>
          <w:sz w:val="26"/>
          <w:szCs w:val="26"/>
        </w:rPr>
        <w:t>»</w:t>
      </w:r>
      <w:r w:rsidR="00B033E4" w:rsidRPr="00AA4AF5">
        <w:rPr>
          <w:i/>
          <w:sz w:val="26"/>
          <w:szCs w:val="26"/>
        </w:rPr>
        <w:t xml:space="preserve"> </w:t>
      </w:r>
      <w:r w:rsidR="00B033E4" w:rsidRPr="00AA4AF5">
        <w:rPr>
          <w:sz w:val="26"/>
          <w:szCs w:val="26"/>
        </w:rPr>
        <w:t>АН П</w:t>
      </w:r>
      <w:r w:rsidR="00504AD9">
        <w:rPr>
          <w:sz w:val="26"/>
          <w:szCs w:val="26"/>
        </w:rPr>
        <w:t>О</w:t>
      </w:r>
      <w:r w:rsidR="00B033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504AD9" w:rsidRPr="00AA4AF5">
        <w:rPr>
          <w:sz w:val="26"/>
          <w:szCs w:val="26"/>
        </w:rPr>
        <w:t>У</w:t>
      </w:r>
      <w:r w:rsidR="00504AD9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B033E4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  <w:r>
        <w:rPr>
          <w:sz w:val="26"/>
          <w:szCs w:val="26"/>
        </w:rPr>
        <w:t xml:space="preserve"> </w:t>
      </w:r>
      <w:r w:rsidRPr="00AA4AF5">
        <w:rPr>
          <w:sz w:val="26"/>
          <w:szCs w:val="26"/>
        </w:rPr>
        <w:t xml:space="preserve">учебной дисциплины </w:t>
      </w:r>
    </w:p>
    <w:p w:rsidR="00B033E4" w:rsidRPr="00AA4AF5" w:rsidRDefault="00B033E4" w:rsidP="003E2ED5">
      <w:pPr>
        <w:pStyle w:val="af7"/>
        <w:ind w:left="0"/>
        <w:rPr>
          <w:sz w:val="26"/>
          <w:szCs w:val="26"/>
        </w:rPr>
      </w:pPr>
      <w:r w:rsidRPr="00AA4AF5">
        <w:rPr>
          <w:sz w:val="26"/>
          <w:szCs w:val="26"/>
        </w:rPr>
        <w:t xml:space="preserve"> </w:t>
      </w:r>
      <w:r w:rsidR="0075722C">
        <w:rPr>
          <w:i/>
          <w:sz w:val="26"/>
          <w:szCs w:val="26"/>
        </w:rPr>
        <w:t>«</w:t>
      </w:r>
      <w:r w:rsidR="003E2ED5" w:rsidRPr="003E2ED5">
        <w:rPr>
          <w:i/>
          <w:sz w:val="26"/>
          <w:szCs w:val="26"/>
        </w:rPr>
        <w:t>Технические средства информатизации</w:t>
      </w:r>
      <w:r w:rsidR="0075722C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 xml:space="preserve"> 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  <w:r w:rsidR="00504AD9" w:rsidRPr="00AA4AF5">
        <w:rPr>
          <w:sz w:val="26"/>
          <w:szCs w:val="26"/>
        </w:rPr>
        <w:t>АН П</w:t>
      </w:r>
      <w:r w:rsidR="00504AD9">
        <w:rPr>
          <w:sz w:val="26"/>
          <w:szCs w:val="26"/>
        </w:rPr>
        <w:t>О</w:t>
      </w:r>
      <w:r w:rsidR="00504AD9" w:rsidRPr="00AA4AF5">
        <w:rPr>
          <w:sz w:val="26"/>
          <w:szCs w:val="26"/>
        </w:rPr>
        <w:t xml:space="preserve">О </w:t>
      </w:r>
      <w:r w:rsidR="0075722C">
        <w:rPr>
          <w:sz w:val="26"/>
          <w:szCs w:val="26"/>
        </w:rPr>
        <w:t>«</w:t>
      </w:r>
      <w:r w:rsidR="00504AD9" w:rsidRPr="00AA4AF5">
        <w:rPr>
          <w:sz w:val="26"/>
          <w:szCs w:val="26"/>
        </w:rPr>
        <w:t>У</w:t>
      </w:r>
      <w:r w:rsidR="00504AD9">
        <w:rPr>
          <w:sz w:val="26"/>
          <w:szCs w:val="26"/>
        </w:rPr>
        <w:t>ральский промышленно-экономический техникум</w:t>
      </w:r>
      <w:r w:rsidR="0075722C">
        <w:rPr>
          <w:sz w:val="26"/>
          <w:szCs w:val="26"/>
        </w:rPr>
        <w:t>»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B033E4" w:rsidRDefault="00B033E4" w:rsidP="00B033E4">
      <w:pPr>
        <w:tabs>
          <w:tab w:val="left" w:pos="709"/>
        </w:tabs>
        <w:rPr>
          <w:sz w:val="26"/>
          <w:szCs w:val="26"/>
        </w:rPr>
      </w:pPr>
    </w:p>
    <w:p w:rsidR="00B033E4" w:rsidRPr="00AA4AF5" w:rsidRDefault="00B033E4" w:rsidP="00B033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B033E4" w:rsidRPr="00CF4954" w:rsidRDefault="00B033E4" w:rsidP="00B033E4">
      <w:pPr>
        <w:numPr>
          <w:ilvl w:val="0"/>
          <w:numId w:val="34"/>
        </w:numPr>
        <w:tabs>
          <w:tab w:val="left" w:pos="709"/>
        </w:tabs>
        <w:rPr>
          <w:b/>
          <w:szCs w:val="28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  <w:r w:rsidRPr="00CF4954">
        <w:rPr>
          <w:b/>
          <w:szCs w:val="28"/>
        </w:rPr>
        <w:t xml:space="preserve"> </w:t>
      </w:r>
    </w:p>
    <w:p w:rsidR="00B033E4" w:rsidRDefault="00B033E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F6AC7" w:rsidRPr="004E68FF" w:rsidRDefault="00FF6AC7" w:rsidP="00CF4954">
      <w:pPr>
        <w:jc w:val="center"/>
        <w:rPr>
          <w:szCs w:val="28"/>
        </w:rPr>
      </w:pPr>
      <w:r w:rsidRPr="00CF4954">
        <w:rPr>
          <w:b/>
          <w:szCs w:val="28"/>
        </w:rPr>
        <w:lastRenderedPageBreak/>
        <w:t>СОДЕРЖАНИЕ</w:t>
      </w:r>
    </w:p>
    <w:p w:rsidR="00FF6AC7" w:rsidRPr="004E68FF" w:rsidRDefault="00FF6AC7" w:rsidP="004E68F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Cs w:val="0"/>
          <w:color w:val="auto"/>
          <w:sz w:val="2"/>
          <w:szCs w:val="2"/>
          <w:lang w:eastAsia="ru-RU"/>
        </w:rPr>
        <w:id w:val="16145610"/>
        <w:docPartObj>
          <w:docPartGallery w:val="Table of Contents"/>
          <w:docPartUnique/>
        </w:docPartObj>
      </w:sdtPr>
      <w:sdtEndPr>
        <w:rPr>
          <w:sz w:val="28"/>
          <w:szCs w:val="24"/>
        </w:rPr>
      </w:sdtEndPr>
      <w:sdtContent>
        <w:p w:rsidR="00381476" w:rsidRPr="009A20CB" w:rsidRDefault="00381476">
          <w:pPr>
            <w:pStyle w:val="aff"/>
            <w:rPr>
              <w:sz w:val="2"/>
              <w:szCs w:val="2"/>
            </w:rPr>
          </w:pPr>
        </w:p>
        <w:p w:rsidR="0040015E" w:rsidRDefault="005067C9">
          <w:pPr>
            <w:pStyle w:val="11"/>
            <w:tabs>
              <w:tab w:val="right" w:leader="dot" w:pos="94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81476">
            <w:instrText xml:space="preserve"> TOC \o "1-3" \h \z \u </w:instrText>
          </w:r>
          <w:r>
            <w:fldChar w:fldCharType="separate"/>
          </w:r>
          <w:hyperlink w:anchor="_Toc392518547" w:history="1">
            <w:r w:rsidR="0040015E" w:rsidRPr="002B1C3B">
              <w:rPr>
                <w:rStyle w:val="af6"/>
                <w:noProof/>
              </w:rPr>
              <w:t>1. Паспорт программы учебной дисциплины</w:t>
            </w:r>
            <w:r w:rsidR="004001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015E">
              <w:rPr>
                <w:noProof/>
                <w:webHidden/>
              </w:rPr>
              <w:instrText xml:space="preserve"> PAGEREF _Toc392518547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01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15E" w:rsidRDefault="009E30EF">
          <w:pPr>
            <w:pStyle w:val="11"/>
            <w:tabs>
              <w:tab w:val="right" w:leader="dot" w:pos="94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518548" w:history="1">
            <w:r w:rsidR="0040015E" w:rsidRPr="002B1C3B">
              <w:rPr>
                <w:rStyle w:val="af6"/>
                <w:noProof/>
              </w:rPr>
              <w:t>2. Структура и содержание учебной дисциплины</w:t>
            </w:r>
            <w:r w:rsidR="0040015E">
              <w:rPr>
                <w:noProof/>
                <w:webHidden/>
              </w:rPr>
              <w:tab/>
            </w:r>
            <w:r w:rsidR="005067C9">
              <w:rPr>
                <w:noProof/>
                <w:webHidden/>
              </w:rPr>
              <w:fldChar w:fldCharType="begin"/>
            </w:r>
            <w:r w:rsidR="0040015E">
              <w:rPr>
                <w:noProof/>
                <w:webHidden/>
              </w:rPr>
              <w:instrText xml:space="preserve"> PAGEREF _Toc392518548 \h </w:instrText>
            </w:r>
            <w:r w:rsidR="005067C9">
              <w:rPr>
                <w:noProof/>
                <w:webHidden/>
              </w:rPr>
            </w:r>
            <w:r w:rsidR="005067C9">
              <w:rPr>
                <w:noProof/>
                <w:webHidden/>
              </w:rPr>
              <w:fldChar w:fldCharType="separate"/>
            </w:r>
            <w:r w:rsidR="0040015E">
              <w:rPr>
                <w:noProof/>
                <w:webHidden/>
              </w:rPr>
              <w:t>7</w:t>
            </w:r>
            <w:r w:rsidR="005067C9">
              <w:rPr>
                <w:noProof/>
                <w:webHidden/>
              </w:rPr>
              <w:fldChar w:fldCharType="end"/>
            </w:r>
          </w:hyperlink>
        </w:p>
        <w:p w:rsidR="0040015E" w:rsidRDefault="009E30EF">
          <w:pPr>
            <w:pStyle w:val="11"/>
            <w:tabs>
              <w:tab w:val="right" w:leader="dot" w:pos="94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518549" w:history="1">
            <w:r w:rsidR="0040015E" w:rsidRPr="002B1C3B">
              <w:rPr>
                <w:rStyle w:val="af6"/>
                <w:noProof/>
              </w:rPr>
              <w:t>3. Условия реализации учебной дисциплины</w:t>
            </w:r>
            <w:r w:rsidR="0040015E">
              <w:rPr>
                <w:noProof/>
                <w:webHidden/>
              </w:rPr>
              <w:tab/>
            </w:r>
            <w:r w:rsidR="005067C9">
              <w:rPr>
                <w:noProof/>
                <w:webHidden/>
              </w:rPr>
              <w:fldChar w:fldCharType="begin"/>
            </w:r>
            <w:r w:rsidR="0040015E">
              <w:rPr>
                <w:noProof/>
                <w:webHidden/>
              </w:rPr>
              <w:instrText xml:space="preserve"> PAGEREF _Toc392518549 \h </w:instrText>
            </w:r>
            <w:r w:rsidR="005067C9">
              <w:rPr>
                <w:noProof/>
                <w:webHidden/>
              </w:rPr>
            </w:r>
            <w:r w:rsidR="005067C9">
              <w:rPr>
                <w:noProof/>
                <w:webHidden/>
              </w:rPr>
              <w:fldChar w:fldCharType="separate"/>
            </w:r>
            <w:r w:rsidR="0040015E">
              <w:rPr>
                <w:noProof/>
                <w:webHidden/>
              </w:rPr>
              <w:t>13</w:t>
            </w:r>
            <w:r w:rsidR="005067C9">
              <w:rPr>
                <w:noProof/>
                <w:webHidden/>
              </w:rPr>
              <w:fldChar w:fldCharType="end"/>
            </w:r>
          </w:hyperlink>
        </w:p>
        <w:p w:rsidR="0040015E" w:rsidRDefault="009E30EF">
          <w:pPr>
            <w:pStyle w:val="11"/>
            <w:tabs>
              <w:tab w:val="right" w:leader="dot" w:pos="94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518550" w:history="1">
            <w:r w:rsidR="0040015E" w:rsidRPr="002B1C3B">
              <w:rPr>
                <w:rStyle w:val="af6"/>
                <w:noProof/>
              </w:rPr>
              <w:t>4. Контроль и оценка результатов освоения учебной дисциплины</w:t>
            </w:r>
            <w:r w:rsidR="0040015E">
              <w:rPr>
                <w:noProof/>
                <w:webHidden/>
              </w:rPr>
              <w:tab/>
            </w:r>
            <w:r w:rsidR="005067C9">
              <w:rPr>
                <w:noProof/>
                <w:webHidden/>
              </w:rPr>
              <w:fldChar w:fldCharType="begin"/>
            </w:r>
            <w:r w:rsidR="0040015E">
              <w:rPr>
                <w:noProof/>
                <w:webHidden/>
              </w:rPr>
              <w:instrText xml:space="preserve"> PAGEREF _Toc392518550 \h </w:instrText>
            </w:r>
            <w:r w:rsidR="005067C9">
              <w:rPr>
                <w:noProof/>
                <w:webHidden/>
              </w:rPr>
            </w:r>
            <w:r w:rsidR="005067C9">
              <w:rPr>
                <w:noProof/>
                <w:webHidden/>
              </w:rPr>
              <w:fldChar w:fldCharType="separate"/>
            </w:r>
            <w:r w:rsidR="0040015E">
              <w:rPr>
                <w:noProof/>
                <w:webHidden/>
              </w:rPr>
              <w:t>16</w:t>
            </w:r>
            <w:r w:rsidR="005067C9">
              <w:rPr>
                <w:noProof/>
                <w:webHidden/>
              </w:rPr>
              <w:fldChar w:fldCharType="end"/>
            </w:r>
          </w:hyperlink>
        </w:p>
        <w:p w:rsidR="0040015E" w:rsidRDefault="009E30EF">
          <w:pPr>
            <w:pStyle w:val="11"/>
            <w:tabs>
              <w:tab w:val="right" w:leader="dot" w:pos="94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518551" w:history="1">
            <w:r w:rsidR="0040015E" w:rsidRPr="002B1C3B">
              <w:rPr>
                <w:rStyle w:val="af6"/>
                <w:noProof/>
              </w:rPr>
              <w:t>Приложение 1</w:t>
            </w:r>
            <w:r w:rsidR="0040015E">
              <w:rPr>
                <w:noProof/>
                <w:webHidden/>
              </w:rPr>
              <w:tab/>
            </w:r>
            <w:r w:rsidR="005067C9">
              <w:rPr>
                <w:noProof/>
                <w:webHidden/>
              </w:rPr>
              <w:fldChar w:fldCharType="begin"/>
            </w:r>
            <w:r w:rsidR="0040015E">
              <w:rPr>
                <w:noProof/>
                <w:webHidden/>
              </w:rPr>
              <w:instrText xml:space="preserve"> PAGEREF _Toc392518551 \h </w:instrText>
            </w:r>
            <w:r w:rsidR="005067C9">
              <w:rPr>
                <w:noProof/>
                <w:webHidden/>
              </w:rPr>
            </w:r>
            <w:r w:rsidR="005067C9">
              <w:rPr>
                <w:noProof/>
                <w:webHidden/>
              </w:rPr>
              <w:fldChar w:fldCharType="separate"/>
            </w:r>
            <w:r w:rsidR="0040015E">
              <w:rPr>
                <w:noProof/>
                <w:webHidden/>
              </w:rPr>
              <w:t>17</w:t>
            </w:r>
            <w:r w:rsidR="005067C9">
              <w:rPr>
                <w:noProof/>
                <w:webHidden/>
              </w:rPr>
              <w:fldChar w:fldCharType="end"/>
            </w:r>
          </w:hyperlink>
        </w:p>
        <w:p w:rsidR="00381476" w:rsidRDefault="005067C9">
          <w:r>
            <w:fldChar w:fldCharType="end"/>
          </w:r>
        </w:p>
      </w:sdtContent>
    </w:sdt>
    <w:p w:rsidR="00FF6AC7" w:rsidRPr="004E68FF" w:rsidRDefault="00FF6AC7" w:rsidP="004E68FF">
      <w:pPr>
        <w:rPr>
          <w:szCs w:val="28"/>
        </w:rPr>
      </w:pPr>
    </w:p>
    <w:p w:rsidR="00FF6AC7" w:rsidRPr="004E68FF" w:rsidRDefault="00FF6AC7" w:rsidP="004E68FF">
      <w:pPr>
        <w:rPr>
          <w:szCs w:val="28"/>
        </w:rPr>
      </w:pPr>
    </w:p>
    <w:p w:rsidR="00FF6AC7" w:rsidRPr="00381476" w:rsidRDefault="00FF6AC7" w:rsidP="00381476">
      <w:pPr>
        <w:pStyle w:val="1"/>
        <w:rPr>
          <w:szCs w:val="28"/>
        </w:rPr>
      </w:pPr>
      <w:r w:rsidRPr="004E68FF">
        <w:br w:type="page"/>
      </w:r>
      <w:bookmarkStart w:id="0" w:name="_Toc392518547"/>
      <w:r w:rsidR="00381476">
        <w:lastRenderedPageBreak/>
        <w:t>1. </w:t>
      </w:r>
      <w:r w:rsidR="00381476" w:rsidRPr="00381476">
        <w:rPr>
          <w:szCs w:val="28"/>
        </w:rPr>
        <w:t>Паспорт программы учебной дисциплины</w:t>
      </w:r>
      <w:bookmarkEnd w:id="0"/>
    </w:p>
    <w:p w:rsidR="003E2ED5" w:rsidRPr="00795361" w:rsidRDefault="003E2ED5" w:rsidP="003E2ED5">
      <w:pPr>
        <w:pStyle w:val="af7"/>
        <w:ind w:left="0"/>
        <w:jc w:val="center"/>
        <w:rPr>
          <w:b/>
          <w:szCs w:val="28"/>
        </w:rPr>
      </w:pPr>
      <w:r w:rsidRPr="00795361">
        <w:rPr>
          <w:b/>
          <w:caps/>
          <w:szCs w:val="28"/>
        </w:rPr>
        <w:t>Технические средства информатизации</w:t>
      </w:r>
    </w:p>
    <w:p w:rsidR="00F078EF" w:rsidRPr="00F6423A" w:rsidRDefault="00F078EF" w:rsidP="00092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FF6AC7" w:rsidRPr="00BE5FA7" w:rsidRDefault="006F30E3" w:rsidP="004E68FF">
      <w:pPr>
        <w:rPr>
          <w:b/>
          <w:szCs w:val="28"/>
        </w:rPr>
      </w:pPr>
      <w:r w:rsidRPr="00BE5FA7">
        <w:rPr>
          <w:b/>
          <w:szCs w:val="28"/>
        </w:rPr>
        <w:t>1.</w:t>
      </w:r>
      <w:r w:rsidR="00FF6AC7" w:rsidRPr="00BE5FA7">
        <w:rPr>
          <w:b/>
          <w:szCs w:val="28"/>
        </w:rPr>
        <w:t>1. Область применения программы</w:t>
      </w:r>
    </w:p>
    <w:p w:rsidR="00BE5FA7" w:rsidRDefault="00BE5FA7" w:rsidP="009A20CB">
      <w:pPr>
        <w:rPr>
          <w:szCs w:val="28"/>
        </w:rPr>
      </w:pPr>
      <w:r>
        <w:rPr>
          <w:szCs w:val="28"/>
        </w:rPr>
        <w:t>П</w:t>
      </w:r>
      <w:r w:rsidR="00FF6AC7" w:rsidRPr="004E68FF">
        <w:rPr>
          <w:szCs w:val="28"/>
        </w:rPr>
        <w:t xml:space="preserve">рограмма учебной дисциплины </w:t>
      </w:r>
      <w:r w:rsidR="007041B2" w:rsidRPr="004E68FF">
        <w:rPr>
          <w:szCs w:val="28"/>
        </w:rPr>
        <w:t xml:space="preserve">является частью основной профессиональной образовательной программы </w:t>
      </w:r>
      <w:r w:rsidR="000D5CDF" w:rsidRPr="004E68FF">
        <w:rPr>
          <w:szCs w:val="28"/>
        </w:rPr>
        <w:t xml:space="preserve">в соответствии с ФГОС </w:t>
      </w:r>
      <w:r w:rsidR="007041B2" w:rsidRPr="004E68FF">
        <w:rPr>
          <w:szCs w:val="28"/>
        </w:rPr>
        <w:t xml:space="preserve">по </w:t>
      </w:r>
      <w:r w:rsidR="00E21C40" w:rsidRPr="004E68FF">
        <w:rPr>
          <w:szCs w:val="28"/>
        </w:rPr>
        <w:t>специальност</w:t>
      </w:r>
      <w:r w:rsidR="00381476">
        <w:rPr>
          <w:szCs w:val="28"/>
        </w:rPr>
        <w:t>и</w:t>
      </w:r>
      <w:r w:rsidR="00CA4E38" w:rsidRPr="004E68FF">
        <w:rPr>
          <w:szCs w:val="28"/>
        </w:rPr>
        <w:t xml:space="preserve"> </w:t>
      </w:r>
      <w:r w:rsidR="00406BD4">
        <w:rPr>
          <w:szCs w:val="28"/>
        </w:rPr>
        <w:t>среднего профессионального образования</w:t>
      </w:r>
      <w:r w:rsidR="00C411B0">
        <w:rPr>
          <w:szCs w:val="28"/>
        </w:rPr>
        <w:t xml:space="preserve"> </w:t>
      </w:r>
      <w:r w:rsidR="00406BD4">
        <w:rPr>
          <w:szCs w:val="28"/>
        </w:rPr>
        <w:t xml:space="preserve">09.02.03 </w:t>
      </w:r>
      <w:r w:rsidR="0075722C">
        <w:rPr>
          <w:szCs w:val="28"/>
        </w:rPr>
        <w:t>«</w:t>
      </w:r>
      <w:r>
        <w:rPr>
          <w:szCs w:val="28"/>
        </w:rPr>
        <w:t>Программирование в компьютерных системах</w:t>
      </w:r>
      <w:r w:rsidR="0075722C">
        <w:rPr>
          <w:szCs w:val="28"/>
        </w:rPr>
        <w:t>»</w:t>
      </w:r>
      <w:r>
        <w:rPr>
          <w:szCs w:val="28"/>
        </w:rPr>
        <w:t>.</w:t>
      </w:r>
    </w:p>
    <w:p w:rsidR="00FF6AC7" w:rsidRPr="004E68FF" w:rsidRDefault="001E03C9" w:rsidP="009A20CB">
      <w:pPr>
        <w:rPr>
          <w:szCs w:val="28"/>
        </w:rPr>
      </w:pPr>
      <w:r>
        <w:rPr>
          <w:szCs w:val="28"/>
        </w:rPr>
        <w:t xml:space="preserve">Программа учебной дисциплины может быть использована в дополнительном профессиональном образовании при наличии </w:t>
      </w:r>
      <w:r w:rsidR="00470808">
        <w:rPr>
          <w:szCs w:val="28"/>
        </w:rPr>
        <w:t xml:space="preserve">основного (общего) </w:t>
      </w:r>
      <w:r>
        <w:rPr>
          <w:szCs w:val="28"/>
        </w:rPr>
        <w:t>образования. Опыт работы не требуется.</w:t>
      </w:r>
    </w:p>
    <w:p w:rsidR="001E03C9" w:rsidRPr="009A20CB" w:rsidRDefault="001E03C9" w:rsidP="009A20CB">
      <w:pPr>
        <w:rPr>
          <w:szCs w:val="28"/>
        </w:rPr>
      </w:pPr>
    </w:p>
    <w:p w:rsidR="00DF4E91" w:rsidRDefault="006F30E3" w:rsidP="004E68FF">
      <w:pPr>
        <w:rPr>
          <w:b/>
          <w:szCs w:val="28"/>
        </w:rPr>
      </w:pPr>
      <w:r w:rsidRPr="00A80F58">
        <w:rPr>
          <w:b/>
          <w:szCs w:val="28"/>
        </w:rPr>
        <w:t>1.</w:t>
      </w:r>
      <w:r w:rsidR="00FF6AC7" w:rsidRPr="00A80F58">
        <w:rPr>
          <w:b/>
          <w:szCs w:val="28"/>
        </w:rPr>
        <w:t xml:space="preserve">2. Место </w:t>
      </w:r>
      <w:r w:rsidR="00BF4341" w:rsidRPr="00A80F58">
        <w:rPr>
          <w:b/>
          <w:szCs w:val="28"/>
        </w:rPr>
        <w:t xml:space="preserve">учебной </w:t>
      </w:r>
      <w:r w:rsidR="00FF6AC7" w:rsidRPr="00A80F58">
        <w:rPr>
          <w:b/>
          <w:szCs w:val="28"/>
        </w:rPr>
        <w:t xml:space="preserve">дисциплины в структуре </w:t>
      </w:r>
      <w:r w:rsidR="000D5CDF" w:rsidRPr="00A80F58">
        <w:rPr>
          <w:b/>
          <w:szCs w:val="28"/>
        </w:rPr>
        <w:t xml:space="preserve">основной </w:t>
      </w:r>
      <w:r w:rsidR="00FF6AC7" w:rsidRPr="00A80F58">
        <w:rPr>
          <w:b/>
          <w:szCs w:val="28"/>
        </w:rPr>
        <w:t>профессионал</w:t>
      </w:r>
      <w:r w:rsidR="002830A1" w:rsidRPr="00A80F58">
        <w:rPr>
          <w:b/>
          <w:szCs w:val="28"/>
        </w:rPr>
        <w:t>ьной образовательной программы:</w:t>
      </w:r>
    </w:p>
    <w:p w:rsidR="00BE5E44" w:rsidRDefault="00E97E3B" w:rsidP="009A20CB">
      <w:pPr>
        <w:rPr>
          <w:szCs w:val="28"/>
        </w:rPr>
      </w:pPr>
      <w:r>
        <w:rPr>
          <w:szCs w:val="28"/>
        </w:rPr>
        <w:t xml:space="preserve">Учебная дисциплина </w:t>
      </w:r>
      <w:r w:rsidR="0075722C">
        <w:rPr>
          <w:szCs w:val="28"/>
        </w:rPr>
        <w:t>«</w:t>
      </w:r>
      <w:r w:rsidR="003E2ED5" w:rsidRPr="009A20CB">
        <w:rPr>
          <w:szCs w:val="28"/>
        </w:rPr>
        <w:t>Технические средства информатизации</w:t>
      </w:r>
      <w:r w:rsidR="0075722C">
        <w:rPr>
          <w:szCs w:val="28"/>
        </w:rPr>
        <w:t>»</w:t>
      </w:r>
      <w:r w:rsidR="00C411B0" w:rsidRPr="009A20CB">
        <w:rPr>
          <w:szCs w:val="28"/>
        </w:rPr>
        <w:t xml:space="preserve"> </w:t>
      </w:r>
      <w:r w:rsidR="00BE5E44" w:rsidRPr="00F6423A">
        <w:rPr>
          <w:szCs w:val="28"/>
        </w:rPr>
        <w:t xml:space="preserve">входит в состав </w:t>
      </w:r>
      <w:r w:rsidR="008D2703" w:rsidRPr="00F6423A">
        <w:rPr>
          <w:szCs w:val="28"/>
        </w:rPr>
        <w:t xml:space="preserve">профессионального цикла общеобразовательных дисциплин </w:t>
      </w:r>
      <w:r w:rsidR="00F6423A" w:rsidRPr="00F6423A">
        <w:rPr>
          <w:szCs w:val="28"/>
        </w:rPr>
        <w:t>основной профессиональной образовательной</w:t>
      </w:r>
      <w:r w:rsidR="00302265" w:rsidRPr="00F6423A">
        <w:rPr>
          <w:szCs w:val="28"/>
        </w:rPr>
        <w:t xml:space="preserve"> </w:t>
      </w:r>
      <w:r w:rsidR="00F6423A" w:rsidRPr="00F6423A">
        <w:rPr>
          <w:szCs w:val="28"/>
        </w:rPr>
        <w:t>программы</w:t>
      </w:r>
      <w:r w:rsidR="00F6423A">
        <w:rPr>
          <w:szCs w:val="28"/>
        </w:rPr>
        <w:t xml:space="preserve"> </w:t>
      </w:r>
      <w:r w:rsidR="00BE5E44">
        <w:rPr>
          <w:szCs w:val="28"/>
        </w:rPr>
        <w:t xml:space="preserve"> </w:t>
      </w:r>
      <w:r w:rsidR="00F6423A">
        <w:rPr>
          <w:szCs w:val="28"/>
        </w:rPr>
        <w:t xml:space="preserve">среднего профессионального образования базовой подготовки </w:t>
      </w:r>
    </w:p>
    <w:p w:rsidR="00E97E3B" w:rsidRPr="00B8311B" w:rsidRDefault="00E97E3B" w:rsidP="004E68FF">
      <w:pPr>
        <w:rPr>
          <w:szCs w:val="28"/>
        </w:rPr>
      </w:pPr>
    </w:p>
    <w:p w:rsidR="00FF6AC7" w:rsidRPr="009A20CB" w:rsidRDefault="006F30E3" w:rsidP="004E68FF">
      <w:pPr>
        <w:rPr>
          <w:b/>
          <w:szCs w:val="28"/>
        </w:rPr>
      </w:pPr>
      <w:r w:rsidRPr="00B8311B">
        <w:rPr>
          <w:b/>
          <w:szCs w:val="28"/>
        </w:rPr>
        <w:t>1.3</w:t>
      </w:r>
      <w:r w:rsidR="00FF6AC7" w:rsidRPr="00B8311B">
        <w:rPr>
          <w:b/>
          <w:szCs w:val="28"/>
        </w:rPr>
        <w:t xml:space="preserve">. </w:t>
      </w:r>
      <w:r w:rsidR="00B06A4C" w:rsidRPr="00B8311B">
        <w:rPr>
          <w:b/>
          <w:szCs w:val="28"/>
        </w:rPr>
        <w:t xml:space="preserve">Цели и задачи </w:t>
      </w:r>
      <w:r w:rsidR="00AD1837" w:rsidRPr="00B8311B">
        <w:rPr>
          <w:b/>
          <w:szCs w:val="28"/>
        </w:rPr>
        <w:t xml:space="preserve">учебной </w:t>
      </w:r>
      <w:r w:rsidR="00B06A4C" w:rsidRPr="00B8311B">
        <w:rPr>
          <w:b/>
          <w:szCs w:val="28"/>
        </w:rPr>
        <w:t xml:space="preserve">дисциплины </w:t>
      </w:r>
      <w:r w:rsidR="002830A1" w:rsidRPr="00B8311B">
        <w:rPr>
          <w:b/>
          <w:szCs w:val="28"/>
        </w:rPr>
        <w:t>–</w:t>
      </w:r>
      <w:r w:rsidR="00B06A4C" w:rsidRPr="00B8311B">
        <w:rPr>
          <w:b/>
          <w:szCs w:val="28"/>
        </w:rPr>
        <w:t xml:space="preserve"> требования к результатам </w:t>
      </w:r>
      <w:r w:rsidR="00B06A4C" w:rsidRPr="009A20CB">
        <w:rPr>
          <w:b/>
          <w:szCs w:val="28"/>
        </w:rPr>
        <w:t xml:space="preserve">освоения </w:t>
      </w:r>
      <w:r w:rsidR="00AD1837" w:rsidRPr="009A20CB">
        <w:rPr>
          <w:b/>
          <w:szCs w:val="28"/>
        </w:rPr>
        <w:t xml:space="preserve">учебной </w:t>
      </w:r>
      <w:r w:rsidR="00FF6AC7" w:rsidRPr="009A20CB">
        <w:rPr>
          <w:b/>
          <w:szCs w:val="28"/>
        </w:rPr>
        <w:t>дисциплины:</w:t>
      </w:r>
    </w:p>
    <w:p w:rsidR="0064359E" w:rsidRPr="009A20CB" w:rsidRDefault="0064359E" w:rsidP="009A2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  <w:r w:rsidRPr="009A20CB">
        <w:rPr>
          <w:szCs w:val="28"/>
        </w:rPr>
        <w:t>В результате освоения дисциплины обучающийся должен :</w:t>
      </w:r>
    </w:p>
    <w:p w:rsidR="0064359E" w:rsidRPr="009A20CB" w:rsidRDefault="0064359E" w:rsidP="009A20CB">
      <w:pPr>
        <w:rPr>
          <w:b/>
          <w:szCs w:val="28"/>
        </w:rPr>
      </w:pPr>
      <w:r w:rsidRPr="009A20CB">
        <w:rPr>
          <w:b/>
          <w:szCs w:val="28"/>
        </w:rPr>
        <w:t xml:space="preserve">уметь: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выбирать рациональную конфигурацию оборудования в соответствии с решаемой задачей;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определять совместимость аппаратного и программного обеспечения;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осуществлять модернизацию аппаратных средств; </w:t>
      </w:r>
    </w:p>
    <w:p w:rsidR="003E2ED5" w:rsidRPr="009A20CB" w:rsidRDefault="003E2ED5" w:rsidP="009A20CB">
      <w:pPr>
        <w:rPr>
          <w:b/>
          <w:szCs w:val="28"/>
        </w:rPr>
      </w:pPr>
      <w:r w:rsidRPr="009A20CB">
        <w:rPr>
          <w:b/>
          <w:szCs w:val="28"/>
        </w:rPr>
        <w:t xml:space="preserve">знать: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основные конструктивные элементы средств вычислительной техники;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периферийные устройства вычислительной техники; </w:t>
      </w:r>
    </w:p>
    <w:p w:rsidR="003E2ED5" w:rsidRPr="009A20CB" w:rsidRDefault="003E2ED5" w:rsidP="009A20CB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 xml:space="preserve">нестандартные периферийные устройства </w:t>
      </w:r>
    </w:p>
    <w:p w:rsidR="003E2ED5" w:rsidRPr="009A20CB" w:rsidRDefault="003E2ED5" w:rsidP="009A20CB">
      <w:pPr>
        <w:rPr>
          <w:b/>
          <w:szCs w:val="28"/>
        </w:rPr>
      </w:pPr>
    </w:p>
    <w:p w:rsidR="00622EB1" w:rsidRPr="00622EB1" w:rsidRDefault="00622EB1" w:rsidP="00622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  <w:r w:rsidRPr="00622EB1">
        <w:rPr>
          <w:szCs w:val="28"/>
        </w:rPr>
        <w:t>В результате освоения дисциплины у обучающихся по базовой подготовке формируются общие компетенции (ОК):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lastRenderedPageBreak/>
        <w:t xml:space="preserve">ОК 1. Понимать сущность и социальную значимость своей будущей  профессии, проявлять к ней устойчивый интерес.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 их  эффективность и качество.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ОК 4. 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ОК 5. Использовать информационно-коммуникационные технологии  в профессиональной деятельности.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3E2ED5" w:rsidRPr="009A20CB" w:rsidRDefault="00F25701" w:rsidP="009A20CB">
      <w:pPr>
        <w:rPr>
          <w:szCs w:val="28"/>
        </w:rPr>
      </w:pPr>
      <w:r>
        <w:rPr>
          <w:szCs w:val="28"/>
        </w:rPr>
        <w:t>ОК </w:t>
      </w:r>
      <w:r w:rsidR="003E2ED5" w:rsidRPr="009A20CB">
        <w:rPr>
          <w:szCs w:val="28"/>
        </w:rPr>
        <w:t xml:space="preserve">7. Брать на себя ответственность за работу членов команды  (подчиненных), за результат выполнения заданий.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 планировать повышение квалификации.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>ОК</w:t>
      </w:r>
      <w:r w:rsidR="00F25701">
        <w:rPr>
          <w:szCs w:val="28"/>
        </w:rPr>
        <w:t> </w:t>
      </w:r>
      <w:r w:rsidRPr="009A20CB">
        <w:rPr>
          <w:szCs w:val="28"/>
        </w:rPr>
        <w:t xml:space="preserve">9. Ориентироваться  в условиях частой смены технологий  в профессиональной деятельности. </w:t>
      </w:r>
    </w:p>
    <w:p w:rsidR="00622EB1" w:rsidRPr="00622EB1" w:rsidRDefault="00622EB1" w:rsidP="00622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  <w:bookmarkStart w:id="1" w:name="_GoBack"/>
      <w:bookmarkEnd w:id="1"/>
      <w:r w:rsidRPr="00622EB1">
        <w:rPr>
          <w:szCs w:val="28"/>
        </w:rPr>
        <w:t>Содержание дисциплины должно быть ориентировано на подготовку обучающихся по базовой и углубленной подготовке к освоению профессиональных модулей ОПОП по специальности Программирование в компьютерных системах и овладению профессиональными компетенциями (ПК):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>ПК 1.5. Осуществлять оптимизацию программного кода модуля.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>ПК 2.3. Решать вопросы администрирования базы данных.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ПК 3.2. Выполнять интеграцию модулей в программную систему.  </w:t>
      </w:r>
    </w:p>
    <w:p w:rsidR="003E2ED5" w:rsidRPr="009A20CB" w:rsidRDefault="003E2ED5" w:rsidP="009A20CB">
      <w:pPr>
        <w:rPr>
          <w:szCs w:val="28"/>
        </w:rPr>
      </w:pPr>
      <w:r w:rsidRPr="009A20CB">
        <w:rPr>
          <w:szCs w:val="28"/>
        </w:rPr>
        <w:t xml:space="preserve">ПК 3.3. Выполнять отладку программного продукта  с использованием специализированных программных средств.  </w:t>
      </w:r>
    </w:p>
    <w:p w:rsidR="0064359E" w:rsidRPr="009A20CB" w:rsidRDefault="0064359E" w:rsidP="0064359E">
      <w:pPr>
        <w:rPr>
          <w:szCs w:val="28"/>
        </w:rPr>
      </w:pPr>
    </w:p>
    <w:p w:rsidR="00B06A4C" w:rsidRPr="009A20CB" w:rsidRDefault="006C745C" w:rsidP="004E68FF">
      <w:pPr>
        <w:rPr>
          <w:b/>
          <w:szCs w:val="28"/>
        </w:rPr>
      </w:pPr>
      <w:r w:rsidRPr="009A20CB">
        <w:rPr>
          <w:b/>
          <w:szCs w:val="28"/>
        </w:rPr>
        <w:t>1.</w:t>
      </w:r>
      <w:r w:rsidR="00AF0C9B" w:rsidRPr="009A20CB">
        <w:rPr>
          <w:b/>
          <w:szCs w:val="28"/>
        </w:rPr>
        <w:t>4</w:t>
      </w:r>
      <w:r w:rsidR="00FF6AC7" w:rsidRPr="009A20CB">
        <w:rPr>
          <w:b/>
          <w:szCs w:val="28"/>
        </w:rPr>
        <w:t xml:space="preserve">. </w:t>
      </w:r>
      <w:r w:rsidR="00B06A4C" w:rsidRPr="009A20CB">
        <w:rPr>
          <w:b/>
          <w:szCs w:val="28"/>
        </w:rPr>
        <w:t xml:space="preserve">Рекомендуемое количество часов на освоение программы </w:t>
      </w:r>
      <w:r w:rsidR="00C976B2" w:rsidRPr="009A20CB">
        <w:rPr>
          <w:b/>
          <w:szCs w:val="28"/>
        </w:rPr>
        <w:t xml:space="preserve">учебной </w:t>
      </w:r>
      <w:r w:rsidR="00B06A4C" w:rsidRPr="009A20CB">
        <w:rPr>
          <w:b/>
          <w:szCs w:val="28"/>
        </w:rPr>
        <w:t>дисциплины</w:t>
      </w:r>
      <w:r w:rsidR="00297A7E" w:rsidRPr="009A20CB">
        <w:rPr>
          <w:b/>
          <w:szCs w:val="28"/>
        </w:rPr>
        <w:t xml:space="preserve"> </w:t>
      </w:r>
      <w:r w:rsidR="0075722C">
        <w:rPr>
          <w:b/>
          <w:szCs w:val="28"/>
        </w:rPr>
        <w:t>«</w:t>
      </w:r>
      <w:r w:rsidR="0033544C">
        <w:rPr>
          <w:b/>
          <w:szCs w:val="28"/>
        </w:rPr>
        <w:t>Т</w:t>
      </w:r>
      <w:r w:rsidR="0033544C" w:rsidRPr="009A20CB">
        <w:rPr>
          <w:b/>
          <w:szCs w:val="28"/>
        </w:rPr>
        <w:t>ехнические средства информатизации</w:t>
      </w:r>
      <w:r w:rsidR="0075722C">
        <w:rPr>
          <w:b/>
          <w:szCs w:val="28"/>
        </w:rPr>
        <w:t>»</w:t>
      </w:r>
      <w:r w:rsidR="00B06A4C" w:rsidRPr="009A20CB">
        <w:rPr>
          <w:b/>
          <w:szCs w:val="28"/>
        </w:rPr>
        <w:t>:</w:t>
      </w:r>
    </w:p>
    <w:p w:rsidR="00B06A4C" w:rsidRPr="009A20CB" w:rsidRDefault="00B06A4C" w:rsidP="009A20CB">
      <w:pPr>
        <w:rPr>
          <w:szCs w:val="28"/>
        </w:rPr>
      </w:pPr>
      <w:r w:rsidRPr="009A20CB">
        <w:rPr>
          <w:szCs w:val="28"/>
        </w:rPr>
        <w:t>максимальной учебной нагрузки обучающегося</w:t>
      </w:r>
      <w:r w:rsidR="00FD735B" w:rsidRPr="009A20CB">
        <w:rPr>
          <w:szCs w:val="28"/>
        </w:rPr>
        <w:t xml:space="preserve">  </w:t>
      </w:r>
      <w:r w:rsidR="003E2ED5" w:rsidRPr="009A20CB">
        <w:rPr>
          <w:szCs w:val="28"/>
        </w:rPr>
        <w:t>105</w:t>
      </w:r>
      <w:r w:rsidR="00FD735B" w:rsidRPr="009A20CB">
        <w:rPr>
          <w:szCs w:val="28"/>
        </w:rPr>
        <w:t xml:space="preserve"> </w:t>
      </w:r>
      <w:r w:rsidRPr="009A20CB">
        <w:rPr>
          <w:szCs w:val="28"/>
        </w:rPr>
        <w:t>час</w:t>
      </w:r>
      <w:r w:rsidR="0064359E" w:rsidRPr="009A20CB">
        <w:rPr>
          <w:szCs w:val="28"/>
        </w:rPr>
        <w:t>ов</w:t>
      </w:r>
      <w:r w:rsidRPr="009A20CB">
        <w:rPr>
          <w:szCs w:val="28"/>
        </w:rPr>
        <w:t>, в том числе:</w:t>
      </w:r>
    </w:p>
    <w:p w:rsidR="00B06A4C" w:rsidRPr="009A20CB" w:rsidRDefault="00B06A4C" w:rsidP="0075722C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lastRenderedPageBreak/>
        <w:t>обязательной</w:t>
      </w:r>
      <w:r w:rsidR="00917851" w:rsidRPr="009A20CB">
        <w:rPr>
          <w:szCs w:val="28"/>
        </w:rPr>
        <w:t xml:space="preserve"> аудиторной </w:t>
      </w:r>
      <w:r w:rsidRPr="009A20CB">
        <w:rPr>
          <w:szCs w:val="28"/>
        </w:rPr>
        <w:t xml:space="preserve">учебной нагрузки обучающегося </w:t>
      </w:r>
      <w:r w:rsidR="00FD735B" w:rsidRPr="009A20CB">
        <w:rPr>
          <w:szCs w:val="28"/>
        </w:rPr>
        <w:t xml:space="preserve"> </w:t>
      </w:r>
      <w:r w:rsidR="0075722C">
        <w:rPr>
          <w:szCs w:val="28"/>
        </w:rPr>
        <w:t xml:space="preserve">– </w:t>
      </w:r>
      <w:r w:rsidR="003E2ED5" w:rsidRPr="009A20CB">
        <w:rPr>
          <w:szCs w:val="28"/>
        </w:rPr>
        <w:t>70</w:t>
      </w:r>
      <w:r w:rsidRPr="009A20CB">
        <w:rPr>
          <w:szCs w:val="28"/>
        </w:rPr>
        <w:t xml:space="preserve"> час</w:t>
      </w:r>
      <w:r w:rsidR="003E2ED5" w:rsidRPr="009A20CB">
        <w:rPr>
          <w:szCs w:val="28"/>
        </w:rPr>
        <w:t>ов</w:t>
      </w:r>
      <w:r w:rsidR="00361C74" w:rsidRPr="009A20CB">
        <w:rPr>
          <w:szCs w:val="28"/>
        </w:rPr>
        <w:t>;</w:t>
      </w:r>
    </w:p>
    <w:p w:rsidR="00B06A4C" w:rsidRPr="009A20CB" w:rsidRDefault="00B06A4C" w:rsidP="0075722C">
      <w:pPr>
        <w:pStyle w:val="afe"/>
        <w:numPr>
          <w:ilvl w:val="0"/>
          <w:numId w:val="35"/>
        </w:numPr>
        <w:rPr>
          <w:szCs w:val="28"/>
        </w:rPr>
      </w:pPr>
      <w:r w:rsidRPr="009A20CB">
        <w:rPr>
          <w:szCs w:val="28"/>
        </w:rPr>
        <w:t>самостоятельной работы обучающегося</w:t>
      </w:r>
      <w:r w:rsidR="00FD735B" w:rsidRPr="009A20CB">
        <w:rPr>
          <w:szCs w:val="28"/>
        </w:rPr>
        <w:t xml:space="preserve"> </w:t>
      </w:r>
      <w:r w:rsidR="0075722C">
        <w:rPr>
          <w:szCs w:val="28"/>
        </w:rPr>
        <w:t xml:space="preserve">– </w:t>
      </w:r>
      <w:r w:rsidR="003E2ED5" w:rsidRPr="009A20CB">
        <w:rPr>
          <w:szCs w:val="28"/>
        </w:rPr>
        <w:t>35</w:t>
      </w:r>
      <w:r w:rsidRPr="009A20CB">
        <w:rPr>
          <w:szCs w:val="28"/>
        </w:rPr>
        <w:t xml:space="preserve"> час</w:t>
      </w:r>
      <w:r w:rsidR="003E2ED5" w:rsidRPr="009A20CB">
        <w:rPr>
          <w:szCs w:val="28"/>
        </w:rPr>
        <w:t>ов</w:t>
      </w:r>
      <w:r w:rsidR="00361C74" w:rsidRPr="009A20CB">
        <w:rPr>
          <w:szCs w:val="28"/>
        </w:rPr>
        <w:t>.</w:t>
      </w:r>
    </w:p>
    <w:p w:rsidR="00B06A4C" w:rsidRPr="009A20CB" w:rsidRDefault="00B06A4C" w:rsidP="004E68FF">
      <w:pPr>
        <w:rPr>
          <w:szCs w:val="28"/>
        </w:rPr>
      </w:pPr>
    </w:p>
    <w:p w:rsidR="00B06A4C" w:rsidRPr="00FD735B" w:rsidRDefault="00C33E0E" w:rsidP="007F4BD9">
      <w:pPr>
        <w:pStyle w:val="1"/>
      </w:pPr>
      <w:r>
        <w:br w:type="page"/>
      </w:r>
      <w:bookmarkStart w:id="2" w:name="_Toc392518548"/>
      <w:r w:rsidR="00413F18" w:rsidRPr="00FD735B">
        <w:lastRenderedPageBreak/>
        <w:t>2</w:t>
      </w:r>
      <w:r w:rsidR="007F4BD9" w:rsidRPr="00FD735B">
        <w:t>. Структура и содержание учебной дисциплины</w:t>
      </w:r>
      <w:bookmarkEnd w:id="2"/>
    </w:p>
    <w:p w:rsidR="00FF6AC7" w:rsidRPr="00DD17F9" w:rsidRDefault="00413F18" w:rsidP="00092EC2">
      <w:pPr>
        <w:rPr>
          <w:b/>
          <w:szCs w:val="28"/>
        </w:rPr>
      </w:pPr>
      <w:r w:rsidRPr="00DD17F9">
        <w:rPr>
          <w:b/>
          <w:szCs w:val="28"/>
        </w:rPr>
        <w:t>2.</w:t>
      </w:r>
      <w:r w:rsidR="002F118B" w:rsidRPr="00DD17F9">
        <w:rPr>
          <w:b/>
          <w:szCs w:val="28"/>
        </w:rPr>
        <w:t xml:space="preserve">1. </w:t>
      </w:r>
      <w:r w:rsidR="00FF6AC7" w:rsidRPr="00DD17F9">
        <w:rPr>
          <w:b/>
          <w:szCs w:val="28"/>
        </w:rPr>
        <w:t>Объем учебной дисциплины и виды учебной работы</w:t>
      </w:r>
    </w:p>
    <w:p w:rsidR="00FF6AC7" w:rsidRPr="004E68FF" w:rsidRDefault="00FF6AC7" w:rsidP="004E68FF">
      <w:pPr>
        <w:rPr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216"/>
      </w:tblGrid>
      <w:tr w:rsidR="00FF6AC7" w:rsidRPr="007F4BD9" w:rsidTr="007F4BD9">
        <w:trPr>
          <w:trHeight w:val="584"/>
        </w:trPr>
        <w:tc>
          <w:tcPr>
            <w:tcW w:w="7488" w:type="dxa"/>
            <w:shd w:val="clear" w:color="auto" w:fill="auto"/>
            <w:vAlign w:val="center"/>
          </w:tcPr>
          <w:p w:rsidR="00FF6AC7" w:rsidRPr="007F4BD9" w:rsidRDefault="00FF6AC7" w:rsidP="007F4BD9">
            <w:pPr>
              <w:spacing w:line="240" w:lineRule="auto"/>
              <w:jc w:val="center"/>
              <w:rPr>
                <w:b/>
                <w:szCs w:val="28"/>
              </w:rPr>
            </w:pPr>
            <w:r w:rsidRPr="007F4BD9">
              <w:rPr>
                <w:b/>
                <w:szCs w:val="28"/>
              </w:rPr>
              <w:t>Вид учебной работы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7F4BD9" w:rsidRDefault="00361C74" w:rsidP="007F4BD9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 w:rsidRPr="007F4BD9">
              <w:rPr>
                <w:b/>
                <w:iCs/>
                <w:szCs w:val="28"/>
              </w:rPr>
              <w:t>Объем часов</w:t>
            </w:r>
          </w:p>
        </w:tc>
      </w:tr>
      <w:tr w:rsidR="003509A1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3509A1" w:rsidRPr="00087BB3" w:rsidRDefault="003509A1" w:rsidP="007F4BD9">
            <w:pPr>
              <w:spacing w:line="240" w:lineRule="auto"/>
              <w:rPr>
                <w:szCs w:val="28"/>
              </w:rPr>
            </w:pPr>
            <w:r w:rsidRPr="00087BB3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509A1" w:rsidRPr="007F4BD9" w:rsidRDefault="003E2ED5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105</w:t>
            </w:r>
          </w:p>
        </w:tc>
      </w:tr>
      <w:tr w:rsidR="00FF6AC7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FF6AC7" w:rsidRPr="00087BB3" w:rsidRDefault="00A55148" w:rsidP="007F4BD9">
            <w:pPr>
              <w:spacing w:line="240" w:lineRule="auto"/>
              <w:rPr>
                <w:szCs w:val="28"/>
              </w:rPr>
            </w:pPr>
            <w:r w:rsidRPr="00087BB3">
              <w:rPr>
                <w:szCs w:val="28"/>
              </w:rPr>
              <w:t xml:space="preserve">Обязательная </w:t>
            </w:r>
            <w:r w:rsidR="00821F87" w:rsidRPr="00087BB3">
              <w:rPr>
                <w:szCs w:val="28"/>
              </w:rPr>
              <w:t xml:space="preserve">аудиторная </w:t>
            </w:r>
            <w:r w:rsidRPr="00087BB3">
              <w:rPr>
                <w:szCs w:val="28"/>
              </w:rPr>
              <w:t>учебная нагрузка</w:t>
            </w:r>
            <w:r w:rsidR="00FF6AC7" w:rsidRPr="00087BB3">
              <w:rPr>
                <w:szCs w:val="28"/>
              </w:rPr>
              <w:t xml:space="preserve"> (всего)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7F4BD9" w:rsidRDefault="003E2ED5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70</w:t>
            </w:r>
          </w:p>
        </w:tc>
      </w:tr>
      <w:tr w:rsidR="00FF6AC7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FF6AC7" w:rsidRPr="00087BB3" w:rsidRDefault="00413F18" w:rsidP="007F4BD9">
            <w:pPr>
              <w:spacing w:line="240" w:lineRule="auto"/>
              <w:rPr>
                <w:szCs w:val="28"/>
              </w:rPr>
            </w:pPr>
            <w:r w:rsidRPr="00087BB3">
              <w:rPr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7F4BD9" w:rsidRDefault="00FF6AC7" w:rsidP="007F4BD9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413F18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413F18" w:rsidRPr="00087BB3" w:rsidRDefault="00413F18" w:rsidP="007F4BD9">
            <w:pPr>
              <w:spacing w:line="240" w:lineRule="auto"/>
              <w:ind w:left="426"/>
              <w:rPr>
                <w:szCs w:val="28"/>
              </w:rPr>
            </w:pPr>
            <w:r w:rsidRPr="00087BB3">
              <w:rPr>
                <w:szCs w:val="28"/>
              </w:rPr>
              <w:t>практические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7F4BD9" w:rsidRDefault="003E2ED5" w:rsidP="007F4BD9">
            <w:pPr>
              <w:spacing w:line="240" w:lineRule="auto"/>
              <w:jc w:val="center"/>
              <w:rPr>
                <w:iCs/>
                <w:szCs w:val="28"/>
                <w:lang w:val="en-US"/>
              </w:rPr>
            </w:pPr>
            <w:r w:rsidRPr="007F4BD9">
              <w:rPr>
                <w:iCs/>
                <w:szCs w:val="28"/>
              </w:rPr>
              <w:t>26</w:t>
            </w:r>
          </w:p>
        </w:tc>
      </w:tr>
      <w:tr w:rsidR="00C0365B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957766" w:rsidRPr="00087BB3" w:rsidRDefault="00FD735B" w:rsidP="007F4BD9">
            <w:pPr>
              <w:spacing w:line="240" w:lineRule="auto"/>
              <w:ind w:left="426"/>
              <w:rPr>
                <w:szCs w:val="28"/>
              </w:rPr>
            </w:pPr>
            <w:r w:rsidRPr="00087BB3">
              <w:rPr>
                <w:szCs w:val="28"/>
              </w:rPr>
              <w:t>лекционные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0365B" w:rsidRPr="007F4BD9" w:rsidRDefault="003E2ED5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44</w:t>
            </w:r>
          </w:p>
        </w:tc>
      </w:tr>
      <w:tr w:rsidR="00963770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963770" w:rsidRPr="00087BB3" w:rsidRDefault="00963770" w:rsidP="007F4BD9">
            <w:pPr>
              <w:spacing w:line="240" w:lineRule="auto"/>
              <w:rPr>
                <w:szCs w:val="28"/>
              </w:rPr>
            </w:pPr>
            <w:r w:rsidRPr="00087BB3">
              <w:rPr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63770" w:rsidRPr="007F4BD9" w:rsidRDefault="003E2ED5" w:rsidP="007F4BD9">
            <w:pPr>
              <w:spacing w:line="240" w:lineRule="auto"/>
              <w:jc w:val="center"/>
              <w:rPr>
                <w:iCs/>
                <w:szCs w:val="28"/>
                <w:lang w:val="en-US"/>
              </w:rPr>
            </w:pPr>
            <w:r w:rsidRPr="007F4BD9">
              <w:rPr>
                <w:iCs/>
                <w:szCs w:val="28"/>
              </w:rPr>
              <w:t>35</w:t>
            </w:r>
          </w:p>
        </w:tc>
      </w:tr>
      <w:tr w:rsidR="00413F18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413F18" w:rsidRPr="00087BB3" w:rsidRDefault="00413F18" w:rsidP="007F4BD9">
            <w:pPr>
              <w:spacing w:line="240" w:lineRule="auto"/>
              <w:rPr>
                <w:szCs w:val="28"/>
              </w:rPr>
            </w:pPr>
            <w:r w:rsidRPr="00087BB3">
              <w:rPr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7F4BD9" w:rsidRDefault="00413F18" w:rsidP="007F4BD9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413F18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0316E0" w:rsidRPr="00087BB3" w:rsidRDefault="000316E0" w:rsidP="007F4BD9">
            <w:pPr>
              <w:spacing w:line="240" w:lineRule="auto"/>
              <w:ind w:left="426"/>
              <w:rPr>
                <w:szCs w:val="28"/>
              </w:rPr>
            </w:pPr>
            <w:r w:rsidRPr="00087BB3">
              <w:rPr>
                <w:szCs w:val="28"/>
              </w:rPr>
              <w:t>работа с литературными и электронными источниками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7F4BD9" w:rsidRDefault="00EB5F85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19</w:t>
            </w:r>
          </w:p>
        </w:tc>
      </w:tr>
      <w:tr w:rsidR="00C648F8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C648F8" w:rsidRPr="00087BB3" w:rsidRDefault="00C648F8" w:rsidP="007F4BD9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систематизация материала, разработка таблиц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648F8" w:rsidRPr="007F4BD9" w:rsidRDefault="004B0B77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2</w:t>
            </w:r>
          </w:p>
        </w:tc>
      </w:tr>
      <w:tr w:rsidR="00F70820" w:rsidRPr="00087BB3" w:rsidTr="007F4BD9">
        <w:trPr>
          <w:trHeight w:val="358"/>
        </w:trPr>
        <w:tc>
          <w:tcPr>
            <w:tcW w:w="7488" w:type="dxa"/>
            <w:shd w:val="clear" w:color="auto" w:fill="auto"/>
          </w:tcPr>
          <w:p w:rsidR="00F70820" w:rsidRPr="00087BB3" w:rsidRDefault="00F70820" w:rsidP="007F4BD9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решение индивидуальных задач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70820" w:rsidRPr="007F4BD9" w:rsidRDefault="00EB5F85" w:rsidP="007F4BD9">
            <w:pPr>
              <w:spacing w:line="240" w:lineRule="auto"/>
              <w:jc w:val="center"/>
              <w:rPr>
                <w:iCs/>
                <w:szCs w:val="28"/>
              </w:rPr>
            </w:pPr>
            <w:r w:rsidRPr="007F4BD9">
              <w:rPr>
                <w:iCs/>
                <w:szCs w:val="28"/>
              </w:rPr>
              <w:t>14</w:t>
            </w:r>
          </w:p>
        </w:tc>
      </w:tr>
      <w:tr w:rsidR="00C648F8" w:rsidRPr="007F4BD9" w:rsidTr="0075722C">
        <w:trPr>
          <w:trHeight w:val="505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C648F8" w:rsidRPr="007F4BD9" w:rsidRDefault="00C648F8" w:rsidP="0075722C">
            <w:pPr>
              <w:spacing w:line="240" w:lineRule="auto"/>
              <w:jc w:val="left"/>
              <w:rPr>
                <w:b/>
                <w:iCs/>
                <w:szCs w:val="28"/>
              </w:rPr>
            </w:pPr>
            <w:r w:rsidRPr="007F4BD9">
              <w:rPr>
                <w:b/>
                <w:iCs/>
                <w:szCs w:val="28"/>
              </w:rPr>
              <w:t xml:space="preserve">Итоговая аттестация в форме </w:t>
            </w:r>
            <w:r w:rsidR="00EE2629" w:rsidRPr="007F4BD9">
              <w:rPr>
                <w:b/>
                <w:iCs/>
                <w:szCs w:val="28"/>
              </w:rPr>
              <w:t>экзамена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752E6">
          <w:footerReference w:type="even" r:id="rId8"/>
          <w:footerReference w:type="default" r:id="rId9"/>
          <w:pgSz w:w="11906" w:h="16838"/>
          <w:pgMar w:top="1134" w:right="850" w:bottom="1134" w:left="1620" w:header="708" w:footer="708" w:gutter="0"/>
          <w:cols w:space="720"/>
          <w:titlePg/>
        </w:sectPr>
      </w:pPr>
    </w:p>
    <w:p w:rsidR="00355F85" w:rsidRPr="00504AD9" w:rsidRDefault="00F72B8A" w:rsidP="00340080">
      <w:r w:rsidRPr="00A20A8B">
        <w:lastRenderedPageBreak/>
        <w:t>2.</w:t>
      </w:r>
      <w:r w:rsidR="002F118B" w:rsidRPr="00A20A8B">
        <w:t xml:space="preserve">2. </w:t>
      </w:r>
      <w:r w:rsidR="00DD17F9">
        <w:t>Т</w:t>
      </w:r>
      <w:r w:rsidRPr="00A20A8B">
        <w:t>ематический план и содержание учебной дисциплины</w:t>
      </w:r>
      <w:r w:rsidR="005D09B7" w:rsidRPr="00A20A8B">
        <w:rPr>
          <w:caps/>
        </w:rPr>
        <w:t xml:space="preserve"> </w:t>
      </w:r>
      <w:r w:rsidR="00DD17F9">
        <w:t xml:space="preserve"> </w:t>
      </w:r>
      <w:r w:rsidR="0075722C">
        <w:t>«</w:t>
      </w:r>
      <w:r w:rsidR="004857A2">
        <w:t>Т</w:t>
      </w:r>
      <w:r w:rsidR="004857A2" w:rsidRPr="003E2ED5">
        <w:t>ехнические средства</w:t>
      </w:r>
      <w:r w:rsidR="003F4047" w:rsidRPr="003E2ED5">
        <w:rPr>
          <w:caps/>
          <w:sz w:val="32"/>
        </w:rPr>
        <w:t xml:space="preserve"> </w:t>
      </w:r>
      <w:r w:rsidR="004857A2" w:rsidRPr="003E2ED5">
        <w:t>информатизации</w:t>
      </w:r>
      <w:r w:rsidR="0075722C">
        <w:t>»</w:t>
      </w:r>
    </w:p>
    <w:p w:rsidR="003B3715" w:rsidRPr="00504AD9" w:rsidRDefault="003B3715" w:rsidP="003B3715"/>
    <w:tbl>
      <w:tblPr>
        <w:tblW w:w="13860" w:type="dxa"/>
        <w:tblInd w:w="88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F4047" w:rsidRPr="004857A2" w:rsidTr="003F404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3F4047" w:rsidRPr="004857A2" w:rsidTr="0075722C">
        <w:trPr>
          <w:trHeight w:val="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4047" w:rsidRPr="004857A2" w:rsidTr="003F404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Введение. Характеристика и классификация технических средств информатизации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1. Системная плата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75722C">
        <w:trPr>
          <w:trHeight w:val="19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1.1 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 Системные платы, типы и логическое устройство материнских плат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75722C">
        <w:trPr>
          <w:trHeight w:val="5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Системные платы: основные компоненты, типоразмеры. Архитектура шины. Функциональное назначение шины.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26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Системные платы: основные компоненты, типоразмеры.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50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Виды и назначение шин системной платы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23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1.2 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 Центральный процессор, типы процессоров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Центральный процессор, типы процессоров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Характеристики процессоров. Режимы работы.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24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Установка конфигурации системы при помощи утилиты CMOS Setup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Обзор основных современных моделей процессоров.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1.3 </w:t>
            </w:r>
            <w:r w:rsidRPr="004857A2">
              <w:rPr>
                <w:color w:val="000000"/>
                <w:sz w:val="22"/>
                <w:szCs w:val="22"/>
              </w:rPr>
              <w:br/>
              <w:t>Организация и устройство внутренней памяти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75722C">
        <w:trPr>
          <w:trHeight w:val="71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Оперативная память: основные принципы функционирования. Типы памяти.</w:t>
            </w:r>
            <w:r w:rsidR="0075722C">
              <w:rPr>
                <w:color w:val="000000"/>
                <w:sz w:val="22"/>
                <w:szCs w:val="22"/>
              </w:rPr>
              <w:t xml:space="preserve"> </w:t>
            </w:r>
            <w:r w:rsidRPr="004857A2">
              <w:rPr>
                <w:color w:val="000000"/>
                <w:sz w:val="22"/>
                <w:szCs w:val="22"/>
              </w:rPr>
              <w:t>Технические характеристики, конструктивное исполнение. Режимы и технологии работы памяти.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14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Оперативная память. Типы памяти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75722C">
        <w:trPr>
          <w:trHeight w:val="41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Составление конспекта по теме: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Типы памяти. Технические характеристики, конструктивное исполнение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5722C" w:rsidRPr="0075722C" w:rsidRDefault="0075722C">
      <w:pPr>
        <w:rPr>
          <w:sz w:val="2"/>
          <w:szCs w:val="2"/>
        </w:rPr>
      </w:pPr>
    </w:p>
    <w:tbl>
      <w:tblPr>
        <w:tblW w:w="13860" w:type="dxa"/>
        <w:tblInd w:w="88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75722C" w:rsidRPr="004857A2" w:rsidTr="0075722C">
        <w:trPr>
          <w:trHeight w:val="2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2C" w:rsidRPr="004857A2" w:rsidRDefault="0075722C" w:rsidP="0075722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2C" w:rsidRPr="004857A2" w:rsidRDefault="0075722C" w:rsidP="0075722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22C" w:rsidRPr="004857A2" w:rsidRDefault="0075722C" w:rsidP="0075722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22C" w:rsidRPr="004857A2" w:rsidRDefault="0075722C" w:rsidP="0075722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4047" w:rsidRPr="004857A2" w:rsidTr="001350E2">
        <w:trPr>
          <w:trHeight w:val="43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2. Внешняя память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2.1 </w:t>
            </w:r>
            <w:r w:rsidRPr="004857A2">
              <w:rPr>
                <w:color w:val="000000"/>
                <w:sz w:val="22"/>
                <w:szCs w:val="22"/>
              </w:rPr>
              <w:br/>
              <w:t>Дисковая подсистема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Файловая (дисковая) подсистема.</w:t>
            </w:r>
            <w:r w:rsidR="0075722C">
              <w:rPr>
                <w:color w:val="000000"/>
                <w:sz w:val="22"/>
                <w:szCs w:val="22"/>
              </w:rPr>
              <w:t xml:space="preserve"> </w:t>
            </w:r>
            <w:r w:rsidRPr="004857A2">
              <w:rPr>
                <w:color w:val="000000"/>
                <w:sz w:val="22"/>
                <w:szCs w:val="22"/>
              </w:rPr>
              <w:t>Общие принципы построения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Форматирование и оптимизация файловой системы.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75722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Обзор основных файловых систем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Кво</w:t>
            </w:r>
            <w:r w:rsidR="0075722C">
              <w:rPr>
                <w:color w:val="000000"/>
                <w:sz w:val="22"/>
                <w:szCs w:val="22"/>
              </w:rPr>
              <w:t>та. Установление политики томов»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2.2 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Накопители на жестких магнитных дисках             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Жесткие диски. Типы жестких дисков. Шины подключения жестких дисков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Типы жестких дисков. Шины подключения жестких дисков.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5F70D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Характеристики жестких дисков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2.3 </w:t>
            </w:r>
            <w:r w:rsidRPr="004857A2">
              <w:rPr>
                <w:color w:val="000000"/>
                <w:sz w:val="22"/>
                <w:szCs w:val="22"/>
              </w:rPr>
              <w:br/>
              <w:t>Накопители на оптических носителях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Логическая структура и формат магнитооптических и компакт-дисков.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Запись информации на оптические носители.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Обзор программ записи на компакт-диски.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1350E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1350E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2.4 Магнитооптические накопители, стримеры, флэш-диски</w:t>
            </w:r>
          </w:p>
          <w:p w:rsidR="003F4047" w:rsidRPr="004857A2" w:rsidRDefault="003F4047" w:rsidP="001350E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Принцип действия, основные компоненты, технические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Flash-накопители.История развития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A1448" w:rsidRDefault="008A1448"/>
    <w:tbl>
      <w:tblPr>
        <w:tblW w:w="13860" w:type="dxa"/>
        <w:tblInd w:w="88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8A1448" w:rsidRPr="004857A2" w:rsidTr="008A1448">
        <w:trPr>
          <w:trHeight w:val="2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4047" w:rsidRPr="004857A2" w:rsidTr="003F404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3. Видеоподсистемы, мониторы, видеоадаптеры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3.1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 Видеосистемы. Типы видеоси</w:t>
            </w:r>
            <w:r w:rsidR="001350E2">
              <w:rPr>
                <w:color w:val="000000"/>
                <w:sz w:val="22"/>
                <w:szCs w:val="22"/>
              </w:rPr>
              <w:t>с</w:t>
            </w:r>
            <w:r w:rsidRPr="004857A2">
              <w:rPr>
                <w:color w:val="000000"/>
                <w:sz w:val="22"/>
                <w:szCs w:val="22"/>
              </w:rPr>
              <w:t xml:space="preserve">тем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Видеоадаптеры: типы, основные компоненты и характеристики.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Выбор видеоадаптера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3.2 </w:t>
            </w:r>
            <w:r w:rsidRPr="004857A2">
              <w:rPr>
                <w:color w:val="000000"/>
                <w:sz w:val="22"/>
                <w:szCs w:val="22"/>
              </w:rPr>
              <w:br/>
              <w:t>Мониторы. Виды мониторов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Основные принципы работы, технические характеристики, энергосбережение, защита от излучений.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 Определение типа монитора и настройка его изображения.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Выбор монитора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Тема 3.3 </w:t>
            </w:r>
            <w:r w:rsidRPr="004857A2">
              <w:rPr>
                <w:color w:val="000000"/>
                <w:sz w:val="22"/>
                <w:szCs w:val="22"/>
              </w:rPr>
              <w:br/>
              <w:t>Устройства захвата и ввода-вывода видеосигнала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Устройства захвата и ввода-вывода видеосигнала: основные компоненты и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8A144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Запись и воспроизведение видеофайлов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6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4. Звуковоспроизводящие системы, принципы обработки звуковой информации, средства распознавания речи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4.1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 Системы обработки и</w:t>
            </w:r>
            <w:r w:rsidRPr="004857A2">
              <w:rPr>
                <w:color w:val="000000"/>
                <w:sz w:val="22"/>
                <w:szCs w:val="22"/>
              </w:rPr>
              <w:br/>
              <w:t>воспроизведения аудиоинформации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Основные компоненты звуковой подсистемы ПК. Принципы обработки звуковой информации.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Форматы звуковых файлов. Средства распознавания речи.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4.2</w:t>
            </w:r>
            <w:r w:rsidRPr="004857A2">
              <w:rPr>
                <w:color w:val="000000"/>
                <w:sz w:val="22"/>
                <w:szCs w:val="22"/>
              </w:rPr>
              <w:br/>
              <w:t>Мультимедиа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Принцип работы и технические характеристики: звуковых карт, акустических систем.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8A1448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1350E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Спецификации звуковых систем. Программное обеспечение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A1448" w:rsidRPr="004857A2" w:rsidTr="008A1448">
        <w:trPr>
          <w:trHeight w:val="2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48" w:rsidRPr="004857A2" w:rsidRDefault="008A1448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4047" w:rsidRPr="004857A2" w:rsidTr="003F4047">
        <w:trPr>
          <w:trHeight w:val="6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5. Устройств</w:t>
            </w:r>
            <w:r w:rsidR="008A1448">
              <w:rPr>
                <w:b/>
                <w:bCs/>
                <w:color w:val="000000"/>
                <w:sz w:val="22"/>
                <w:szCs w:val="22"/>
              </w:rPr>
              <w:t>а подготовки и ввода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5.1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Устройства ввода информации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Принцип работы и технические характеристики: клавиатуры, мыши, джойстика, трекбола, дигитайзера. Параметры работы манипуляторных устройств ввода информации. Настройка параметров работы клавиатуры, мыши.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 xml:space="preserve">Обзор современных устройств ввода информации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1350E2">
        <w:trPr>
          <w:trHeight w:val="371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6. Печатающие устройства и оргтехника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6.1</w:t>
            </w:r>
            <w:r w:rsidRPr="004857A2">
              <w:rPr>
                <w:color w:val="000000"/>
                <w:sz w:val="22"/>
                <w:szCs w:val="22"/>
              </w:rPr>
              <w:br/>
              <w:t>Устройства вывода информации на печать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Классификация устройств вывода информации на печать. Принцип работы и технические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Принтеры. Типы принтеров, их настройка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Основные типы принтеров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1350E2">
        <w:trPr>
          <w:trHeight w:val="237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7. Аппаратные средства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7.1</w:t>
            </w:r>
            <w:r w:rsidRPr="004857A2">
              <w:rPr>
                <w:color w:val="000000"/>
                <w:sz w:val="22"/>
                <w:szCs w:val="22"/>
              </w:rPr>
              <w:br/>
              <w:t>Технические средства сетей ЭВМ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Назначение и краткая характеристика сетевого оборудования:.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Обжим кабеля UTP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Настройка сетевого оборудования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Настройка общего доступа к ресурсам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Обзор основных моделей сетевого оборудования.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6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8. Мобильные компьютеры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8.1</w:t>
            </w:r>
            <w:r w:rsidRPr="004857A2">
              <w:rPr>
                <w:color w:val="000000"/>
                <w:sz w:val="22"/>
                <w:szCs w:val="22"/>
              </w:rPr>
              <w:br/>
              <w:t>Виды мобильных компьютеров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Типы мобильных компьютеров, технические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Основные типы мобильных компьютеров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350E2" w:rsidRPr="004857A2" w:rsidTr="009F52AE">
        <w:trPr>
          <w:trHeight w:val="2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2" w:rsidRPr="004857A2" w:rsidRDefault="001350E2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2" w:rsidRPr="004857A2" w:rsidRDefault="001350E2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0E2" w:rsidRPr="004857A2" w:rsidRDefault="001350E2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0E2" w:rsidRPr="004857A2" w:rsidRDefault="001350E2" w:rsidP="009F52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4047" w:rsidRPr="004857A2" w:rsidTr="001350E2">
        <w:trPr>
          <w:trHeight w:val="43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1350E2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9. Система охлаждения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1350E2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9.1</w:t>
            </w:r>
            <w:r>
              <w:rPr>
                <w:color w:val="000000"/>
                <w:sz w:val="22"/>
                <w:szCs w:val="22"/>
              </w:rPr>
              <w:br/>
              <w:t>Система охлаждения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Основные способы охлаждения элементов ПК.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Альтернативные способы охлаждения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1350E2">
        <w:trPr>
          <w:trHeight w:val="317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 xml:space="preserve">Раздел 10. Электропитание средств вычислительной техники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10.1</w:t>
            </w:r>
            <w:r w:rsidRPr="004857A2">
              <w:rPr>
                <w:color w:val="000000"/>
                <w:sz w:val="22"/>
                <w:szCs w:val="22"/>
              </w:rPr>
              <w:br/>
              <w:t xml:space="preserve">Виды корпусов и </w:t>
            </w:r>
            <w:r w:rsidR="001350E2">
              <w:rPr>
                <w:color w:val="000000"/>
                <w:sz w:val="22"/>
                <w:szCs w:val="22"/>
              </w:rPr>
              <w:t>блоков питания системного блока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Виды корпусов и блоков питания системного блока.Основные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Виды корпусов и блоков питания системного блока.Основные характеристики.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1350E2">
        <w:trPr>
          <w:trHeight w:val="439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Раздел 11.  Использование средств ВТ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Тема 11.1</w:t>
            </w:r>
            <w:r w:rsidRPr="004857A2">
              <w:rPr>
                <w:color w:val="000000"/>
                <w:sz w:val="22"/>
                <w:szCs w:val="22"/>
              </w:rPr>
              <w:br/>
              <w:t>Рациональная конфигурация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Классификация и необходимые ресурсы задач, решаемых при помощи компьютера.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522B89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Подбор рациональной конфигурации средств ВТ исходя из экономических возможностей заказчика.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522B89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11.2</w:t>
            </w:r>
            <w:r>
              <w:rPr>
                <w:color w:val="000000"/>
                <w:sz w:val="22"/>
                <w:szCs w:val="22"/>
              </w:rPr>
              <w:br/>
              <w:t>Совместимость аппара</w:t>
            </w:r>
            <w:r w:rsidR="003F4047" w:rsidRPr="004857A2">
              <w:rPr>
                <w:color w:val="000000"/>
                <w:sz w:val="22"/>
                <w:szCs w:val="22"/>
              </w:rPr>
              <w:t>тного</w:t>
            </w:r>
            <w:r w:rsidR="001350E2">
              <w:rPr>
                <w:color w:val="000000"/>
                <w:sz w:val="22"/>
                <w:szCs w:val="22"/>
              </w:rPr>
              <w:t xml:space="preserve"> и программного обеспечения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Совместимость аппаратного и программного обеспечения средств ВТ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4047" w:rsidRPr="004857A2" w:rsidTr="00522B89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75722C">
              <w:rPr>
                <w:color w:val="000000"/>
                <w:sz w:val="22"/>
                <w:szCs w:val="22"/>
              </w:rPr>
              <w:t>«</w:t>
            </w:r>
            <w:r w:rsidRPr="004857A2">
              <w:rPr>
                <w:color w:val="000000"/>
                <w:sz w:val="22"/>
                <w:szCs w:val="22"/>
              </w:rPr>
              <w:t>Совместимость отдельных элементов ПК</w:t>
            </w:r>
            <w:r w:rsidR="0075722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522B89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47" w:rsidRPr="004857A2" w:rsidRDefault="00522B89" w:rsidP="00522B8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11.3</w:t>
            </w:r>
            <w:r>
              <w:rPr>
                <w:color w:val="000000"/>
                <w:sz w:val="22"/>
                <w:szCs w:val="22"/>
              </w:rPr>
              <w:br/>
              <w:t>Модернизация аппара</w:t>
            </w:r>
            <w:r w:rsidR="001350E2">
              <w:rPr>
                <w:color w:val="000000"/>
                <w:sz w:val="22"/>
                <w:szCs w:val="22"/>
              </w:rPr>
              <w:t>тного и программного обеспечения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4047" w:rsidRPr="004857A2" w:rsidTr="00522B89">
        <w:trPr>
          <w:trHeight w:val="108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Ресурсо- и энергосберегающие технологии использования средств ВТ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F4047" w:rsidRPr="004857A2" w:rsidTr="003F4047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Всего за семестр: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7A2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047" w:rsidRPr="004857A2" w:rsidRDefault="003F4047" w:rsidP="004857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857A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6AC7" w:rsidRPr="00A20A8B" w:rsidRDefault="00FF6AC7" w:rsidP="0035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A51977">
        <w:rPr>
          <w:b/>
          <w:bCs/>
          <w:caps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Реализация учебной дисциплины требует наличия </w:t>
      </w:r>
      <w:r w:rsidR="00EA5187">
        <w:rPr>
          <w:rFonts w:ascii="Times New Roman CYR" w:hAnsi="Times New Roman CYR" w:cs="Times New Roman CYR"/>
          <w:szCs w:val="28"/>
        </w:rPr>
        <w:t>лаборатории информационно-коммуникационных систем</w:t>
      </w:r>
    </w:p>
    <w:p w:rsid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4438F" w:rsidRPr="0024438F" w:rsidRDefault="0024438F" w:rsidP="0024438F">
      <w:pPr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 xml:space="preserve">Оборудование </w:t>
      </w:r>
      <w:r w:rsidR="00EA5187">
        <w:rPr>
          <w:bCs/>
          <w:szCs w:val="28"/>
        </w:rPr>
        <w:t>лаборатории</w:t>
      </w:r>
      <w:r w:rsidRPr="0024438F">
        <w:rPr>
          <w:bCs/>
          <w:szCs w:val="28"/>
        </w:rPr>
        <w:t>: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столы и стулья ученические (по количеству обучающихся);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столы компьютерные (по количеству обучающихся);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рабочее место преподавателя;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доска ученическая.</w:t>
      </w:r>
    </w:p>
    <w:p w:rsid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Технические средства обучения: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szCs w:val="28"/>
        </w:rPr>
        <w:t>- персональный компьютер преподавательский,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мультимедийный проектор,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24438F">
        <w:rPr>
          <w:bCs/>
          <w:szCs w:val="28"/>
        </w:rPr>
        <w:t>- экран.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4438F">
        <w:rPr>
          <w:szCs w:val="28"/>
        </w:rPr>
        <w:t xml:space="preserve">- сетевое оборудование, МФУ( принтер, сканер, копир), 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4438F">
        <w:rPr>
          <w:szCs w:val="28"/>
        </w:rPr>
        <w:t xml:space="preserve">- звуковые колонки,  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4438F">
        <w:rPr>
          <w:szCs w:val="28"/>
        </w:rPr>
        <w:t xml:space="preserve">- телевизор, </w:t>
      </w:r>
    </w:p>
    <w:p w:rsidR="0024438F" w:rsidRPr="0024438F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4438F">
        <w:rPr>
          <w:szCs w:val="28"/>
        </w:rPr>
        <w:t>- демонстрационный процессор (с прозрачным корпусом).</w:t>
      </w:r>
    </w:p>
    <w:p w:rsidR="0024438F" w:rsidRPr="007B3354" w:rsidRDefault="0024438F" w:rsidP="0024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7B3354">
        <w:rPr>
          <w:szCs w:val="28"/>
        </w:rPr>
        <w:t xml:space="preserve">  </w:t>
      </w:r>
    </w:p>
    <w:p w:rsidR="00013A54" w:rsidRPr="00340080" w:rsidRDefault="00013A54" w:rsidP="0034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340080">
        <w:rPr>
          <w:b/>
          <w:bCs/>
          <w:szCs w:val="28"/>
        </w:rPr>
        <w:t>3.2. И</w:t>
      </w:r>
      <w:r w:rsidR="00404874" w:rsidRPr="00340080">
        <w:rPr>
          <w:b/>
          <w:bCs/>
          <w:szCs w:val="28"/>
        </w:rPr>
        <w:t xml:space="preserve">нформационное обеспечение </w:t>
      </w:r>
      <w:r w:rsidRPr="00340080">
        <w:rPr>
          <w:b/>
          <w:bCs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A20A8B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2D2682" w:rsidRDefault="002D268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DC01E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214B07">
        <w:rPr>
          <w:b/>
          <w:bCs/>
          <w:szCs w:val="28"/>
        </w:rPr>
        <w:t>Основные источники:</w:t>
      </w:r>
    </w:p>
    <w:p w:rsidR="00806100" w:rsidRDefault="00806100" w:rsidP="0080610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806100">
        <w:rPr>
          <w:sz w:val="26"/>
          <w:szCs w:val="26"/>
        </w:rPr>
        <w:t>Aнтoнoвa, Г. М. Сoвpeмeнныe  cp</w:t>
      </w:r>
      <w:r w:rsidR="00100D58">
        <w:rPr>
          <w:sz w:val="26"/>
          <w:szCs w:val="26"/>
        </w:rPr>
        <w:t>eдcтвa  ЭВМ и тeлeкoммyникaций / Г.</w:t>
      </w:r>
      <w:r w:rsidRPr="00806100">
        <w:rPr>
          <w:sz w:val="26"/>
          <w:szCs w:val="26"/>
        </w:rPr>
        <w:t xml:space="preserve">М. Антонова, A. Ю. Бaйкoв. – М.: </w:t>
      </w:r>
      <w:r w:rsidR="0075722C">
        <w:rPr>
          <w:sz w:val="26"/>
          <w:szCs w:val="26"/>
        </w:rPr>
        <w:t>«</w:t>
      </w:r>
      <w:r w:rsidRPr="00806100">
        <w:rPr>
          <w:sz w:val="26"/>
          <w:szCs w:val="26"/>
        </w:rPr>
        <w:t>Aкaдeмия</w:t>
      </w:r>
      <w:r w:rsidR="0075722C">
        <w:rPr>
          <w:sz w:val="26"/>
          <w:szCs w:val="26"/>
        </w:rPr>
        <w:t>»</w:t>
      </w:r>
      <w:r w:rsidRPr="00806100">
        <w:rPr>
          <w:sz w:val="26"/>
          <w:szCs w:val="26"/>
        </w:rPr>
        <w:t>, 2010 – 144 c</w:t>
      </w:r>
      <w:r>
        <w:rPr>
          <w:sz w:val="26"/>
          <w:szCs w:val="26"/>
        </w:rPr>
        <w:t>.</w:t>
      </w:r>
    </w:p>
    <w:p w:rsidR="00806100" w:rsidRPr="00C72016" w:rsidRDefault="00806100" w:rsidP="0080610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C72016">
        <w:rPr>
          <w:sz w:val="26"/>
          <w:szCs w:val="26"/>
        </w:rPr>
        <w:t xml:space="preserve">Башлы П. Технические средства информатизации </w:t>
      </w:r>
      <w:r w:rsidR="00D72BD0" w:rsidRPr="00D72BD0">
        <w:rPr>
          <w:sz w:val="26"/>
          <w:szCs w:val="26"/>
        </w:rPr>
        <w:t>[Текст]</w:t>
      </w:r>
      <w:r w:rsidR="00D72BD0">
        <w:rPr>
          <w:sz w:val="26"/>
          <w:szCs w:val="26"/>
        </w:rPr>
        <w:t xml:space="preserve"> </w:t>
      </w:r>
      <w:r w:rsidRPr="00C72016">
        <w:rPr>
          <w:sz w:val="26"/>
          <w:szCs w:val="26"/>
        </w:rPr>
        <w:t>/ П. Башлы. – М.: Феникс, 2008. – 349 с.</w:t>
      </w:r>
    </w:p>
    <w:p w:rsidR="00806100" w:rsidRPr="00C72016" w:rsidRDefault="00806100" w:rsidP="0080610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C72016">
        <w:rPr>
          <w:sz w:val="26"/>
          <w:szCs w:val="26"/>
        </w:rPr>
        <w:t>Гребенюк  Е.И.  Технические средства информатизации</w:t>
      </w:r>
      <w:r w:rsidR="00100D58">
        <w:rPr>
          <w:sz w:val="26"/>
          <w:szCs w:val="26"/>
        </w:rPr>
        <w:t xml:space="preserve"> </w:t>
      </w:r>
      <w:r w:rsidR="00D72BD0" w:rsidRPr="00D72BD0">
        <w:rPr>
          <w:sz w:val="26"/>
          <w:szCs w:val="26"/>
        </w:rPr>
        <w:t>[Текст]</w:t>
      </w:r>
      <w:r w:rsidRPr="00C72016">
        <w:rPr>
          <w:sz w:val="26"/>
          <w:szCs w:val="26"/>
        </w:rPr>
        <w:t xml:space="preserve"> / Е.И. Гребенюк, Н.А. Гребенюк. – М.: </w:t>
      </w:r>
      <w:r w:rsidRPr="00C72016">
        <w:rPr>
          <w:sz w:val="26"/>
          <w:szCs w:val="26"/>
          <w:lang w:val="en-US"/>
        </w:rPr>
        <w:t>Academia</w:t>
      </w:r>
      <w:r>
        <w:rPr>
          <w:sz w:val="26"/>
          <w:szCs w:val="26"/>
        </w:rPr>
        <w:t>, 201</w:t>
      </w:r>
      <w:r w:rsidR="00297C6C">
        <w:rPr>
          <w:sz w:val="26"/>
          <w:szCs w:val="26"/>
        </w:rPr>
        <w:t>4</w:t>
      </w:r>
      <w:r w:rsidRPr="00C72016">
        <w:rPr>
          <w:sz w:val="26"/>
          <w:szCs w:val="26"/>
        </w:rPr>
        <w:t xml:space="preserve">. – </w:t>
      </w:r>
      <w:r>
        <w:rPr>
          <w:sz w:val="26"/>
          <w:szCs w:val="26"/>
        </w:rPr>
        <w:t>35</w:t>
      </w:r>
      <w:r w:rsidRPr="00C72016">
        <w:rPr>
          <w:sz w:val="26"/>
          <w:szCs w:val="26"/>
        </w:rPr>
        <w:t>2 с.</w:t>
      </w:r>
    </w:p>
    <w:p w:rsidR="00806100" w:rsidRDefault="00806100" w:rsidP="0080610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C72016">
        <w:rPr>
          <w:sz w:val="26"/>
          <w:szCs w:val="26"/>
        </w:rPr>
        <w:t xml:space="preserve">Максимов Н.В. Технические средства информатизации </w:t>
      </w:r>
      <w:r w:rsidR="00D72BD0" w:rsidRPr="00D72BD0">
        <w:rPr>
          <w:sz w:val="26"/>
          <w:szCs w:val="26"/>
        </w:rPr>
        <w:t>[Текст]</w:t>
      </w:r>
      <w:r w:rsidR="00D72BD0">
        <w:rPr>
          <w:sz w:val="26"/>
          <w:szCs w:val="26"/>
        </w:rPr>
        <w:t xml:space="preserve"> </w:t>
      </w:r>
      <w:r w:rsidR="00100D58">
        <w:rPr>
          <w:sz w:val="26"/>
          <w:szCs w:val="26"/>
        </w:rPr>
        <w:t>/ Н.В. </w:t>
      </w:r>
      <w:r w:rsidRPr="00C72016">
        <w:rPr>
          <w:sz w:val="26"/>
          <w:szCs w:val="26"/>
        </w:rPr>
        <w:t>Максимов, Т.Л. Партыка, И.И. Попов. – М.: ИНФРА-М, 20</w:t>
      </w:r>
      <w:r w:rsidR="00D72BD0">
        <w:rPr>
          <w:sz w:val="26"/>
          <w:szCs w:val="26"/>
        </w:rPr>
        <w:t>15</w:t>
      </w:r>
      <w:r w:rsidRPr="00C72016">
        <w:rPr>
          <w:sz w:val="26"/>
          <w:szCs w:val="26"/>
        </w:rPr>
        <w:t xml:space="preserve">. – </w:t>
      </w:r>
      <w:r w:rsidR="00D72BD0">
        <w:rPr>
          <w:sz w:val="26"/>
          <w:szCs w:val="26"/>
        </w:rPr>
        <w:t>608</w:t>
      </w:r>
      <w:r w:rsidR="00100D58">
        <w:rPr>
          <w:sz w:val="26"/>
          <w:szCs w:val="26"/>
        </w:rPr>
        <w:t> </w:t>
      </w:r>
      <w:r w:rsidRPr="00C72016">
        <w:rPr>
          <w:sz w:val="26"/>
          <w:szCs w:val="26"/>
        </w:rPr>
        <w:t>с.</w:t>
      </w:r>
    </w:p>
    <w:p w:rsidR="00D72BD0" w:rsidRPr="00D72BD0" w:rsidRDefault="00D72BD0" w:rsidP="00D72BD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D72BD0">
        <w:rPr>
          <w:sz w:val="26"/>
          <w:szCs w:val="26"/>
        </w:rPr>
        <w:lastRenderedPageBreak/>
        <w:t>Максимов, Н.В. Архитектура ЭВМ и вычисли</w:t>
      </w:r>
      <w:r w:rsidR="00100D58">
        <w:rPr>
          <w:sz w:val="26"/>
          <w:szCs w:val="26"/>
        </w:rPr>
        <w:t xml:space="preserve">тельных систем </w:t>
      </w:r>
      <w:r w:rsidRPr="00D72BD0">
        <w:rPr>
          <w:sz w:val="26"/>
          <w:szCs w:val="26"/>
        </w:rPr>
        <w:t>[Текст]</w:t>
      </w:r>
      <w:r>
        <w:rPr>
          <w:sz w:val="26"/>
          <w:szCs w:val="26"/>
        </w:rPr>
        <w:t xml:space="preserve"> </w:t>
      </w:r>
      <w:r w:rsidR="00100D58">
        <w:rPr>
          <w:sz w:val="26"/>
          <w:szCs w:val="26"/>
        </w:rPr>
        <w:t>/ Н.</w:t>
      </w:r>
      <w:r w:rsidRPr="00D72BD0">
        <w:rPr>
          <w:sz w:val="26"/>
          <w:szCs w:val="26"/>
        </w:rPr>
        <w:t xml:space="preserve">В. Максимов, Т. Л. Партыка, И. И. Попов. – М.: Форум: ИНФРА-М, 2013. – 512 с. </w:t>
      </w:r>
    </w:p>
    <w:p w:rsidR="00806100" w:rsidRPr="00C72016" w:rsidRDefault="00806100" w:rsidP="00806100">
      <w:pPr>
        <w:pStyle w:val="afe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806100">
        <w:rPr>
          <w:sz w:val="26"/>
          <w:szCs w:val="26"/>
        </w:rPr>
        <w:t xml:space="preserve">Стapкoв, В. В.. Apxитeктypa пepcoнaльнoгo кoмпьютepa. Оpгaнизaция, ycтpoйcтвo, paбoтa </w:t>
      </w:r>
      <w:r w:rsidR="00100D58" w:rsidRPr="00D72BD0">
        <w:rPr>
          <w:sz w:val="26"/>
          <w:szCs w:val="26"/>
        </w:rPr>
        <w:t>[Текст]</w:t>
      </w:r>
      <w:r w:rsidR="00100D58" w:rsidRPr="00C72016">
        <w:rPr>
          <w:sz w:val="26"/>
          <w:szCs w:val="26"/>
        </w:rPr>
        <w:t xml:space="preserve"> </w:t>
      </w:r>
      <w:r w:rsidRPr="00806100">
        <w:rPr>
          <w:sz w:val="26"/>
          <w:szCs w:val="26"/>
        </w:rPr>
        <w:t xml:space="preserve">/ В. В. Старков. – М.: Гopячaя Линия  </w:t>
      </w:r>
      <w:r w:rsidR="00BF5F2C">
        <w:rPr>
          <w:sz w:val="26"/>
          <w:szCs w:val="26"/>
        </w:rPr>
        <w:t>–</w:t>
      </w:r>
      <w:r w:rsidRPr="00806100">
        <w:rPr>
          <w:sz w:val="26"/>
          <w:szCs w:val="26"/>
        </w:rPr>
        <w:t xml:space="preserve"> Тeлeкoм, 20</w:t>
      </w:r>
      <w:r w:rsidR="00BF5F2C">
        <w:rPr>
          <w:sz w:val="26"/>
          <w:szCs w:val="26"/>
        </w:rPr>
        <w:t>15</w:t>
      </w:r>
      <w:r w:rsidRPr="00806100">
        <w:rPr>
          <w:sz w:val="26"/>
          <w:szCs w:val="26"/>
        </w:rPr>
        <w:t>. – 53</w:t>
      </w:r>
      <w:r w:rsidR="00BF5F2C">
        <w:rPr>
          <w:sz w:val="26"/>
          <w:szCs w:val="26"/>
        </w:rPr>
        <w:t>6</w:t>
      </w:r>
      <w:r w:rsidRPr="00806100">
        <w:rPr>
          <w:sz w:val="26"/>
          <w:szCs w:val="26"/>
        </w:rPr>
        <w:t xml:space="preserve"> c.</w:t>
      </w:r>
    </w:p>
    <w:p w:rsidR="00340080" w:rsidRDefault="0034008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FF6AC7" w:rsidRPr="006725C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6725C1">
        <w:rPr>
          <w:b/>
          <w:bCs/>
          <w:szCs w:val="28"/>
        </w:rPr>
        <w:t>Дополнительные источники</w:t>
      </w:r>
      <w:r w:rsidR="00214B07" w:rsidRPr="006725C1">
        <w:rPr>
          <w:b/>
          <w:bCs/>
          <w:szCs w:val="28"/>
        </w:rPr>
        <w:t>:</w:t>
      </w:r>
    </w:p>
    <w:p w:rsidR="00682DB5" w:rsidRPr="000720D1" w:rsidRDefault="000720D1" w:rsidP="000720D1">
      <w:pPr>
        <w:pStyle w:val="afe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0720D1">
        <w:rPr>
          <w:sz w:val="26"/>
          <w:szCs w:val="26"/>
        </w:rPr>
        <w:t>Яшин</w:t>
      </w:r>
      <w:r>
        <w:rPr>
          <w:sz w:val="26"/>
          <w:szCs w:val="26"/>
        </w:rPr>
        <w:t>,</w:t>
      </w:r>
      <w:r w:rsidRPr="000720D1">
        <w:rPr>
          <w:sz w:val="26"/>
          <w:szCs w:val="26"/>
        </w:rPr>
        <w:t xml:space="preserve"> </w:t>
      </w:r>
      <w:r w:rsidR="00BF5F2C">
        <w:rPr>
          <w:sz w:val="26"/>
          <w:szCs w:val="26"/>
        </w:rPr>
        <w:t>В. Н.</w:t>
      </w:r>
      <w:r w:rsidR="00682DB5" w:rsidRPr="000720D1">
        <w:rPr>
          <w:sz w:val="26"/>
          <w:szCs w:val="26"/>
        </w:rPr>
        <w:t xml:space="preserve"> Инфopмaтикa.  Aппapaтныe  cpeдcтвa  пepcoнaльнoг</w:t>
      </w:r>
      <w:r w:rsidR="007E4AF1">
        <w:rPr>
          <w:sz w:val="26"/>
          <w:szCs w:val="26"/>
        </w:rPr>
        <w:t xml:space="preserve">o кoмпьютepa </w:t>
      </w:r>
      <w:r w:rsidR="007E4AF1" w:rsidRPr="00D72BD0">
        <w:rPr>
          <w:sz w:val="26"/>
          <w:szCs w:val="26"/>
        </w:rPr>
        <w:t>[Текст]</w:t>
      </w:r>
      <w:r w:rsidR="007E4AF1" w:rsidRPr="00C72016">
        <w:rPr>
          <w:sz w:val="26"/>
          <w:szCs w:val="26"/>
        </w:rPr>
        <w:t xml:space="preserve"> </w:t>
      </w:r>
      <w:r>
        <w:rPr>
          <w:sz w:val="26"/>
          <w:szCs w:val="26"/>
        </w:rPr>
        <w:t>/ В. Н. Яшин</w:t>
      </w:r>
      <w:r w:rsidR="00E873CF">
        <w:rPr>
          <w:sz w:val="26"/>
          <w:szCs w:val="26"/>
        </w:rPr>
        <w:t xml:space="preserve"> – М.: Инфpa-М, 20</w:t>
      </w:r>
      <w:r w:rsidR="00BF5F2C">
        <w:rPr>
          <w:sz w:val="26"/>
          <w:szCs w:val="26"/>
        </w:rPr>
        <w:t>10</w:t>
      </w:r>
      <w:r w:rsidR="007E4AF1">
        <w:rPr>
          <w:sz w:val="26"/>
          <w:szCs w:val="26"/>
        </w:rPr>
        <w:t>.</w:t>
      </w:r>
      <w:r w:rsidR="00E873CF">
        <w:rPr>
          <w:sz w:val="26"/>
          <w:szCs w:val="26"/>
        </w:rPr>
        <w:t xml:space="preserve"> – 256 </w:t>
      </w:r>
      <w:r w:rsidR="00BF5F2C">
        <w:rPr>
          <w:sz w:val="26"/>
          <w:szCs w:val="26"/>
        </w:rPr>
        <w:t>c</w:t>
      </w:r>
      <w:r w:rsidR="00682DB5" w:rsidRPr="000720D1">
        <w:rPr>
          <w:sz w:val="26"/>
          <w:szCs w:val="26"/>
        </w:rPr>
        <w:t xml:space="preserve">. </w:t>
      </w:r>
    </w:p>
    <w:p w:rsidR="00F139CB" w:rsidRPr="000720D1" w:rsidRDefault="000720D1" w:rsidP="000720D1">
      <w:pPr>
        <w:pStyle w:val="afe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0720D1">
        <w:rPr>
          <w:sz w:val="26"/>
          <w:szCs w:val="26"/>
        </w:rPr>
        <w:t xml:space="preserve">Дeниcoв, </w:t>
      </w:r>
      <w:r w:rsidR="00682DB5" w:rsidRPr="000720D1">
        <w:rPr>
          <w:sz w:val="26"/>
          <w:szCs w:val="26"/>
        </w:rPr>
        <w:t>Д. В. Aппapaтнoe oбecпeчeниe вычиc</w:t>
      </w:r>
      <w:r>
        <w:rPr>
          <w:sz w:val="26"/>
          <w:szCs w:val="26"/>
        </w:rPr>
        <w:t xml:space="preserve">литeльныx cиcтeм: </w:t>
      </w:r>
      <w:r w:rsidR="007E4AF1" w:rsidRPr="00D72BD0">
        <w:rPr>
          <w:sz w:val="26"/>
          <w:szCs w:val="26"/>
        </w:rPr>
        <w:t>[Текст]</w:t>
      </w:r>
      <w:r w:rsidR="007E4AF1" w:rsidRPr="00C72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/ </w:t>
      </w:r>
      <w:r w:rsidR="007E4AF1">
        <w:rPr>
          <w:sz w:val="26"/>
          <w:szCs w:val="26"/>
        </w:rPr>
        <w:t>Д.</w:t>
      </w:r>
      <w:r w:rsidRPr="000720D1">
        <w:rPr>
          <w:sz w:val="26"/>
          <w:szCs w:val="26"/>
        </w:rPr>
        <w:t>В. Дeниcoв, В. В.  Apтюxин, М. Ф. Сeднeнкoв</w:t>
      </w:r>
      <w:r w:rsidR="00682DB5" w:rsidRPr="000720D1">
        <w:rPr>
          <w:sz w:val="26"/>
          <w:szCs w:val="26"/>
        </w:rPr>
        <w:t xml:space="preserve"> – М.: </w:t>
      </w:r>
      <w:r w:rsidR="007E4AF1">
        <w:rPr>
          <w:sz w:val="26"/>
          <w:szCs w:val="26"/>
        </w:rPr>
        <w:t xml:space="preserve">Маркет ДС, </w:t>
      </w:r>
      <w:r w:rsidR="00682DB5" w:rsidRPr="000720D1">
        <w:rPr>
          <w:sz w:val="26"/>
          <w:szCs w:val="26"/>
        </w:rPr>
        <w:t>2010. – 184</w:t>
      </w:r>
      <w:r w:rsidR="00E873CF">
        <w:rPr>
          <w:sz w:val="26"/>
          <w:szCs w:val="26"/>
        </w:rPr>
        <w:t> </w:t>
      </w:r>
      <w:r w:rsidR="00BF5F2C">
        <w:rPr>
          <w:sz w:val="26"/>
          <w:szCs w:val="26"/>
        </w:rPr>
        <w:t>c</w:t>
      </w:r>
      <w:r w:rsidR="00682DB5" w:rsidRPr="000720D1">
        <w:rPr>
          <w:sz w:val="26"/>
          <w:szCs w:val="26"/>
        </w:rPr>
        <w:t>.</w:t>
      </w:r>
    </w:p>
    <w:p w:rsidR="00340080" w:rsidRDefault="00340080" w:rsidP="0034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eastAsia="ar-SA"/>
        </w:rPr>
      </w:pPr>
    </w:p>
    <w:p w:rsidR="00340080" w:rsidRPr="00C75E13" w:rsidRDefault="00340080" w:rsidP="0034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И</w:t>
      </w:r>
      <w:r w:rsidRPr="00C75E13">
        <w:rPr>
          <w:b/>
          <w:szCs w:val="28"/>
          <w:lang w:eastAsia="ar-SA"/>
        </w:rPr>
        <w:t>нтернет-ресурсы:</w:t>
      </w:r>
    </w:p>
    <w:p w:rsidR="00340080" w:rsidRPr="009721BD" w:rsidRDefault="00340080" w:rsidP="0034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highlight w:val="yellow"/>
          <w:lang w:eastAsia="ar-SA"/>
        </w:rPr>
      </w:pP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>Википедия – свободная энциклопедия [Электронный ресурс] – Режим доступа:</w:t>
      </w:r>
      <w:r w:rsidR="007E4AF1">
        <w:rPr>
          <w:sz w:val="26"/>
          <w:szCs w:val="26"/>
        </w:rPr>
        <w:t xml:space="preserve"> </w:t>
      </w:r>
      <w:hyperlink r:id="rId10" w:history="1">
        <w:r w:rsidRPr="00F836E9">
          <w:rPr>
            <w:sz w:val="26"/>
            <w:szCs w:val="26"/>
          </w:rPr>
          <w:t>http://ru.wikipedia.org</w:t>
        </w:r>
      </w:hyperlink>
      <w:r w:rsidRPr="00F836E9">
        <w:rPr>
          <w:sz w:val="26"/>
          <w:szCs w:val="26"/>
        </w:rPr>
        <w:t xml:space="preserve">; 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ИНТУИТ. Национальный открытый университет. Проект </w:t>
      </w:r>
      <w:hyperlink r:id="rId11" w:tgtFrame="_blank" w:history="1">
        <w:r w:rsidRPr="00F836E9">
          <w:rPr>
            <w:sz w:val="26"/>
            <w:szCs w:val="26"/>
          </w:rPr>
          <w:t xml:space="preserve">Издательства </w:t>
        </w:r>
        <w:r w:rsidR="0075722C">
          <w:rPr>
            <w:sz w:val="26"/>
            <w:szCs w:val="26"/>
          </w:rPr>
          <w:t>«</w:t>
        </w:r>
        <w:r w:rsidRPr="00F836E9">
          <w:rPr>
            <w:sz w:val="26"/>
            <w:szCs w:val="26"/>
          </w:rPr>
          <w:t>Открытые Системы</w:t>
        </w:r>
      </w:hyperlink>
      <w:r w:rsidR="0075722C">
        <w:rPr>
          <w:sz w:val="26"/>
          <w:szCs w:val="26"/>
        </w:rPr>
        <w:t>«</w:t>
      </w:r>
      <w:r w:rsidRPr="00F836E9">
        <w:rPr>
          <w:sz w:val="26"/>
          <w:szCs w:val="26"/>
        </w:rPr>
        <w:t>. [Электронный ресурс] – Режим доступа: http://Intuit.ru</w:t>
      </w:r>
      <w:r w:rsidR="007B19AC">
        <w:rPr>
          <w:sz w:val="26"/>
          <w:szCs w:val="26"/>
        </w:rPr>
        <w:t>;</w:t>
      </w:r>
      <w:r w:rsidRPr="00F836E9">
        <w:rPr>
          <w:sz w:val="26"/>
          <w:szCs w:val="26"/>
        </w:rPr>
        <w:t xml:space="preserve"> 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Научная электронная библиотека; [Электронный ресурс] – Режим доступа: </w:t>
      </w:r>
      <w:hyperlink r:id="rId12" w:history="1">
        <w:r w:rsidRPr="00F836E9">
          <w:rPr>
            <w:sz w:val="26"/>
            <w:szCs w:val="26"/>
          </w:rPr>
          <w:t>www.elibrary.ru</w:t>
        </w:r>
      </w:hyperlink>
      <w:r w:rsidR="007B19AC">
        <w:rPr>
          <w:sz w:val="26"/>
          <w:szCs w:val="26"/>
        </w:rPr>
        <w:t>;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Новая электронная библиотека [Электронный ресурс] – Режим доступа: </w:t>
      </w:r>
      <w:hyperlink r:id="rId13" w:history="1">
        <w:r w:rsidRPr="00F836E9">
          <w:rPr>
            <w:sz w:val="26"/>
            <w:szCs w:val="26"/>
          </w:rPr>
          <w:t>www.newlibrary.ru</w:t>
        </w:r>
      </w:hyperlink>
      <w:r w:rsidR="007B19AC">
        <w:rPr>
          <w:sz w:val="26"/>
          <w:szCs w:val="26"/>
        </w:rPr>
        <w:t xml:space="preserve"> </w:t>
      </w:r>
      <w:r w:rsidRPr="00F836E9">
        <w:rPr>
          <w:sz w:val="26"/>
          <w:szCs w:val="26"/>
        </w:rPr>
        <w:t xml:space="preserve">; 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Общероссийский математический портал [Электронный ресурс] – Режим доступа: </w:t>
      </w:r>
      <w:hyperlink r:id="rId14" w:history="1">
        <w:r w:rsidRPr="00F836E9">
          <w:rPr>
            <w:sz w:val="26"/>
            <w:szCs w:val="26"/>
          </w:rPr>
          <w:t>www.mathnet.ru</w:t>
        </w:r>
      </w:hyperlink>
      <w:r w:rsidRPr="00F836E9">
        <w:rPr>
          <w:sz w:val="26"/>
          <w:szCs w:val="26"/>
        </w:rPr>
        <w:t>;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Федеральный портал российского образования [Электронный ресурс] – Режим доступа: </w:t>
      </w:r>
      <w:hyperlink r:id="rId15" w:history="1">
        <w:r w:rsidRPr="00F836E9">
          <w:rPr>
            <w:sz w:val="26"/>
            <w:szCs w:val="26"/>
          </w:rPr>
          <w:t>www.edu.ru</w:t>
        </w:r>
      </w:hyperlink>
      <w:r w:rsidRPr="00F836E9">
        <w:rPr>
          <w:sz w:val="26"/>
          <w:szCs w:val="26"/>
        </w:rPr>
        <w:t>;</w:t>
      </w:r>
    </w:p>
    <w:p w:rsidR="00340080" w:rsidRPr="00F836E9" w:rsidRDefault="00340080" w:rsidP="007E4AF1">
      <w:pPr>
        <w:pStyle w:val="afe"/>
        <w:numPr>
          <w:ilvl w:val="0"/>
          <w:numId w:val="40"/>
        </w:numPr>
        <w:spacing w:line="360" w:lineRule="auto"/>
        <w:rPr>
          <w:sz w:val="26"/>
          <w:szCs w:val="26"/>
        </w:rPr>
      </w:pPr>
      <w:r w:rsidRPr="00F836E9">
        <w:rPr>
          <w:sz w:val="26"/>
          <w:szCs w:val="26"/>
        </w:rPr>
        <w:t xml:space="preserve">Электронная библиотека учебных материалов [Электронный ресурс] – Режим доступа: </w:t>
      </w:r>
      <w:hyperlink r:id="rId16" w:history="1">
        <w:r w:rsidRPr="00F836E9">
          <w:rPr>
            <w:sz w:val="26"/>
            <w:szCs w:val="26"/>
          </w:rPr>
          <w:t>www.nehudlit.ru</w:t>
        </w:r>
      </w:hyperlink>
      <w:r w:rsidRPr="00F836E9">
        <w:rPr>
          <w:sz w:val="26"/>
          <w:szCs w:val="26"/>
        </w:rPr>
        <w:t>.</w:t>
      </w:r>
    </w:p>
    <w:p w:rsidR="005D342B" w:rsidRPr="0091383B" w:rsidRDefault="00214B07" w:rsidP="0091383B">
      <w:pPr>
        <w:pStyle w:val="1"/>
        <w:rPr>
          <w:szCs w:val="28"/>
        </w:rPr>
      </w:pPr>
      <w:r>
        <w:br w:type="page"/>
      </w:r>
      <w:bookmarkStart w:id="3" w:name="_Toc392518550"/>
      <w:r w:rsidR="00791E91" w:rsidRPr="0091383B">
        <w:lastRenderedPageBreak/>
        <w:t>4. Контроль и оценка результатов освоения учебной дисциплины</w:t>
      </w:r>
      <w:bookmarkEnd w:id="3"/>
    </w:p>
    <w:p w:rsidR="00FF6AC7" w:rsidRDefault="00FF6AC7" w:rsidP="00FE7805">
      <w:r w:rsidRPr="00A20A8B">
        <w:rPr>
          <w:b/>
        </w:rPr>
        <w:t>Контроль</w:t>
      </w:r>
      <w:r w:rsidRPr="00A20A8B">
        <w:t xml:space="preserve"> </w:t>
      </w:r>
      <w:r w:rsidRPr="00A20A8B">
        <w:rPr>
          <w:b/>
        </w:rPr>
        <w:t>и оценка</w:t>
      </w:r>
      <w:r w:rsidRPr="00A20A8B">
        <w:t xml:space="preserve"> результатов освоения </w:t>
      </w:r>
      <w:r w:rsidR="00D5599C">
        <w:t xml:space="preserve">учебной </w:t>
      </w:r>
      <w:r w:rsidRPr="00A20A8B">
        <w:t>дисциплины осуществляется преподавателем</w:t>
      </w:r>
      <w:r w:rsidR="00A01D81" w:rsidRPr="00A20A8B">
        <w:t xml:space="preserve"> </w:t>
      </w:r>
      <w:r w:rsidRPr="00A20A8B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t xml:space="preserve">обучающимися </w:t>
      </w:r>
      <w:r w:rsidRPr="00A20A8B">
        <w:t>индивидуальных заданий, проектов</w:t>
      </w:r>
      <w:r w:rsidR="00D968B3" w:rsidRPr="00A20A8B">
        <w:t>,</w:t>
      </w:r>
      <w:r w:rsidR="0042381A" w:rsidRPr="00A20A8B">
        <w:t xml:space="preserve"> исследований</w:t>
      </w:r>
      <w:r w:rsidRPr="00A20A8B">
        <w:t>.</w:t>
      </w:r>
    </w:p>
    <w:p w:rsidR="00B033E4" w:rsidRPr="00B033E4" w:rsidRDefault="00B033E4" w:rsidP="00B0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2B1C" w:rsidRPr="00FE7805" w:rsidTr="00FE7805">
        <w:trPr>
          <w:trHeight w:val="1038"/>
        </w:trPr>
        <w:tc>
          <w:tcPr>
            <w:tcW w:w="4785" w:type="dxa"/>
            <w:vAlign w:val="center"/>
          </w:tcPr>
          <w:p w:rsidR="00422B1C" w:rsidRPr="00FE7805" w:rsidRDefault="00422B1C" w:rsidP="00FE7805">
            <w:pPr>
              <w:spacing w:line="240" w:lineRule="auto"/>
              <w:jc w:val="center"/>
              <w:rPr>
                <w:bCs/>
                <w:sz w:val="24"/>
              </w:rPr>
            </w:pPr>
            <w:r w:rsidRPr="00FE7805">
              <w:rPr>
                <w:bCs/>
                <w:sz w:val="24"/>
              </w:rPr>
              <w:t>Результаты обучения</w:t>
            </w:r>
          </w:p>
          <w:p w:rsidR="00422B1C" w:rsidRPr="00FE7805" w:rsidRDefault="00422B1C" w:rsidP="00FE7805">
            <w:pPr>
              <w:spacing w:line="240" w:lineRule="auto"/>
              <w:jc w:val="center"/>
              <w:rPr>
                <w:bCs/>
                <w:sz w:val="24"/>
              </w:rPr>
            </w:pPr>
            <w:r w:rsidRPr="00FE7805">
              <w:rPr>
                <w:bCs/>
                <w:sz w:val="24"/>
              </w:rPr>
              <w:t>(освоенные умения,</w:t>
            </w:r>
          </w:p>
          <w:p w:rsidR="00422B1C" w:rsidRPr="00FE7805" w:rsidRDefault="00422B1C" w:rsidP="00FE7805">
            <w:pPr>
              <w:spacing w:line="240" w:lineRule="auto"/>
              <w:jc w:val="center"/>
              <w:rPr>
                <w:sz w:val="24"/>
              </w:rPr>
            </w:pPr>
            <w:r w:rsidRPr="00FE7805">
              <w:rPr>
                <w:bCs/>
                <w:sz w:val="24"/>
              </w:rPr>
              <w:t>усвоенные знания)</w:t>
            </w:r>
          </w:p>
        </w:tc>
        <w:tc>
          <w:tcPr>
            <w:tcW w:w="4786" w:type="dxa"/>
            <w:vAlign w:val="center"/>
          </w:tcPr>
          <w:p w:rsidR="00422B1C" w:rsidRPr="00FE7805" w:rsidRDefault="00422B1C" w:rsidP="00FE7805">
            <w:pPr>
              <w:spacing w:line="240" w:lineRule="auto"/>
              <w:jc w:val="center"/>
              <w:rPr>
                <w:sz w:val="24"/>
              </w:rPr>
            </w:pPr>
            <w:r w:rsidRPr="00FE7805">
              <w:rPr>
                <w:sz w:val="24"/>
              </w:rPr>
              <w:t>Формы и методы контроля и</w:t>
            </w:r>
          </w:p>
          <w:p w:rsidR="00422B1C" w:rsidRPr="00FE7805" w:rsidRDefault="00422B1C" w:rsidP="00FE7805">
            <w:pPr>
              <w:spacing w:line="240" w:lineRule="auto"/>
              <w:jc w:val="center"/>
              <w:rPr>
                <w:sz w:val="24"/>
              </w:rPr>
            </w:pPr>
            <w:r w:rsidRPr="00FE7805">
              <w:rPr>
                <w:sz w:val="24"/>
              </w:rPr>
              <w:t>оценки результатов обучения</w:t>
            </w:r>
          </w:p>
        </w:tc>
      </w:tr>
      <w:tr w:rsidR="00422B1C" w:rsidRPr="00FE7805" w:rsidTr="00FE7805">
        <w:trPr>
          <w:trHeight w:val="7219"/>
        </w:trPr>
        <w:tc>
          <w:tcPr>
            <w:tcW w:w="4785" w:type="dxa"/>
            <w:vAlign w:val="center"/>
          </w:tcPr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получать информацию о параметрах компьютерной системы;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производить инсталляцию и настройку программного обеспечения компьютерных систем.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базовые понятия и основные принципы построения архитектур вычислительных систем;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типы вычислительных систем и их архитектурные особенности;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организацию и принцип работы основных логических блоков компьютерных систем;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процессы обработки информации на всех уровнях компьютерных архитектур;</w:t>
            </w:r>
          </w:p>
          <w:p w:rsidR="00B9273E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основные компоненты программного обеспечения компьютерных систем;</w:t>
            </w:r>
          </w:p>
          <w:p w:rsidR="00422B1C" w:rsidRPr="00FE7805" w:rsidRDefault="00B9273E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основные принципы управления ресурсами и организации доступа к этим ресурсам.</w:t>
            </w:r>
          </w:p>
        </w:tc>
        <w:tc>
          <w:tcPr>
            <w:tcW w:w="4786" w:type="dxa"/>
          </w:tcPr>
          <w:p w:rsidR="00422B1C" w:rsidRPr="00FE7805" w:rsidRDefault="00422B1C" w:rsidP="00FE7805">
            <w:pPr>
              <w:pStyle w:val="af3"/>
              <w:spacing w:line="240" w:lineRule="auto"/>
              <w:ind w:left="180"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Текущий контроль в форме:</w:t>
            </w:r>
          </w:p>
          <w:p w:rsidR="00422B1C" w:rsidRPr="00FE7805" w:rsidRDefault="00422B1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практических занятий;</w:t>
            </w:r>
          </w:p>
          <w:p w:rsidR="00422B1C" w:rsidRPr="00FE7805" w:rsidRDefault="00422B1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рефератов;</w:t>
            </w:r>
          </w:p>
          <w:p w:rsidR="00412D2C" w:rsidRPr="00FE7805" w:rsidRDefault="00412D2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докладов;</w:t>
            </w:r>
          </w:p>
          <w:p w:rsidR="00422B1C" w:rsidRPr="00FE7805" w:rsidRDefault="00422B1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контрольных работ по темам;</w:t>
            </w:r>
          </w:p>
          <w:p w:rsidR="00422B1C" w:rsidRPr="00FE7805" w:rsidRDefault="00422B1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самостоятельных работ;</w:t>
            </w:r>
          </w:p>
          <w:p w:rsidR="00422B1C" w:rsidRPr="00FE7805" w:rsidRDefault="00422B1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защита проект</w:t>
            </w:r>
            <w:r w:rsidR="00412D2C" w:rsidRPr="00FE7805">
              <w:rPr>
                <w:sz w:val="24"/>
                <w:szCs w:val="24"/>
              </w:rPr>
              <w:t>ов;</w:t>
            </w:r>
          </w:p>
          <w:p w:rsidR="00412D2C" w:rsidRPr="00FE7805" w:rsidRDefault="00412D2C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подготовка презентаций;</w:t>
            </w:r>
          </w:p>
          <w:p w:rsidR="00412D2C" w:rsidRPr="00FE7805" w:rsidRDefault="00BF43D6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систематизации знаний в виде таблиц</w:t>
            </w:r>
          </w:p>
          <w:p w:rsidR="00422B1C" w:rsidRPr="00FE7805" w:rsidRDefault="00682978" w:rsidP="00FE7805">
            <w:pPr>
              <w:pStyle w:val="af3"/>
              <w:numPr>
                <w:ilvl w:val="0"/>
                <w:numId w:val="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 xml:space="preserve"> решение индивидуальных задач</w:t>
            </w:r>
          </w:p>
          <w:p w:rsidR="00682978" w:rsidRPr="00FE7805" w:rsidRDefault="00682978" w:rsidP="00FE7805">
            <w:pPr>
              <w:pStyle w:val="af3"/>
              <w:spacing w:line="240" w:lineRule="auto"/>
              <w:ind w:left="540" w:right="0"/>
              <w:jc w:val="left"/>
              <w:rPr>
                <w:sz w:val="24"/>
                <w:szCs w:val="24"/>
              </w:rPr>
            </w:pPr>
          </w:p>
          <w:p w:rsidR="00422B1C" w:rsidRPr="00FE7805" w:rsidRDefault="00422B1C" w:rsidP="00FE7805">
            <w:pPr>
              <w:pStyle w:val="af3"/>
              <w:spacing w:line="240" w:lineRule="auto"/>
              <w:ind w:left="540" w:right="0"/>
              <w:jc w:val="left"/>
              <w:rPr>
                <w:sz w:val="24"/>
                <w:szCs w:val="24"/>
              </w:rPr>
            </w:pPr>
            <w:r w:rsidRPr="00FE7805">
              <w:rPr>
                <w:sz w:val="24"/>
                <w:szCs w:val="24"/>
              </w:rPr>
              <w:t>Итоговый</w:t>
            </w:r>
            <w:r w:rsidR="00F37AFB" w:rsidRPr="00FE7805">
              <w:rPr>
                <w:sz w:val="24"/>
                <w:szCs w:val="24"/>
              </w:rPr>
              <w:t xml:space="preserve"> </w:t>
            </w:r>
            <w:r w:rsidRPr="00FE7805">
              <w:rPr>
                <w:sz w:val="24"/>
                <w:szCs w:val="24"/>
              </w:rPr>
              <w:t xml:space="preserve">контроль в форме </w:t>
            </w:r>
            <w:r w:rsidR="00FE7805" w:rsidRPr="00FE7805">
              <w:rPr>
                <w:sz w:val="24"/>
                <w:szCs w:val="24"/>
              </w:rPr>
              <w:t>экзамена</w:t>
            </w:r>
          </w:p>
          <w:p w:rsidR="00422B1C" w:rsidRPr="00FE7805" w:rsidRDefault="00422B1C" w:rsidP="00FE7805">
            <w:pPr>
              <w:pStyle w:val="af3"/>
              <w:spacing w:line="240" w:lineRule="auto"/>
              <w:ind w:left="180" w:right="0"/>
              <w:jc w:val="left"/>
              <w:rPr>
                <w:sz w:val="24"/>
                <w:szCs w:val="24"/>
              </w:rPr>
            </w:pPr>
          </w:p>
        </w:tc>
      </w:tr>
    </w:tbl>
    <w:p w:rsidR="00FF6AC7" w:rsidRPr="00422B1C" w:rsidRDefault="00FF6AC7" w:rsidP="00422B1C">
      <w:pPr>
        <w:rPr>
          <w:szCs w:val="28"/>
        </w:rPr>
      </w:pPr>
    </w:p>
    <w:p w:rsidR="00422B1C" w:rsidRPr="00A20A8B" w:rsidRDefault="00422B1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56688D" w:rsidRDefault="0056688D">
      <w:pPr>
        <w:spacing w:line="240" w:lineRule="auto"/>
        <w:jc w:val="left"/>
        <w:rPr>
          <w:b/>
          <w:sz w:val="32"/>
        </w:rPr>
      </w:pPr>
      <w:bookmarkStart w:id="4" w:name="_Toc390284558"/>
      <w:r>
        <w:br w:type="page"/>
      </w:r>
    </w:p>
    <w:p w:rsidR="0056688D" w:rsidRDefault="0056688D" w:rsidP="0056688D">
      <w:pPr>
        <w:pStyle w:val="1"/>
        <w:jc w:val="right"/>
      </w:pPr>
      <w:bookmarkStart w:id="5" w:name="_Toc392518551"/>
      <w:r>
        <w:lastRenderedPageBreak/>
        <w:t xml:space="preserve">Приложение </w:t>
      </w:r>
      <w:bookmarkEnd w:id="4"/>
      <w:r w:rsidR="0091383B">
        <w:t>1</w:t>
      </w:r>
      <w:bookmarkEnd w:id="5"/>
    </w:p>
    <w:p w:rsidR="0056688D" w:rsidRPr="00857C8F" w:rsidRDefault="0056688D" w:rsidP="0056688D">
      <w:pPr>
        <w:ind w:firstLine="720"/>
        <w:jc w:val="center"/>
        <w:rPr>
          <w:sz w:val="20"/>
          <w:szCs w:val="20"/>
        </w:rPr>
      </w:pPr>
    </w:p>
    <w:p w:rsidR="0056688D" w:rsidRDefault="0056688D" w:rsidP="0056688D">
      <w:pPr>
        <w:jc w:val="center"/>
        <w:rPr>
          <w:b/>
          <w:szCs w:val="28"/>
        </w:rPr>
      </w:pPr>
      <w:r>
        <w:rPr>
          <w:b/>
          <w:szCs w:val="28"/>
        </w:rPr>
        <w:t xml:space="preserve">ТЕХНОЛОГИИ ФОРМИРОВАНИЯ ОК </w:t>
      </w:r>
    </w:p>
    <w:p w:rsidR="0056688D" w:rsidRDefault="0056688D" w:rsidP="0056688D">
      <w:pPr>
        <w:jc w:val="center"/>
        <w:rPr>
          <w:b/>
          <w:szCs w:val="28"/>
        </w:rPr>
      </w:pPr>
      <w:r>
        <w:rPr>
          <w:b/>
          <w:szCs w:val="28"/>
        </w:rPr>
        <w:t>(базовый уровень обучения)</w:t>
      </w:r>
    </w:p>
    <w:p w:rsidR="0056688D" w:rsidRPr="00857C8F" w:rsidRDefault="0056688D" w:rsidP="0056688D">
      <w:pPr>
        <w:jc w:val="center"/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539"/>
      </w:tblGrid>
      <w:tr w:rsidR="0056688D" w:rsidRPr="0056688D" w:rsidTr="00522B89">
        <w:trPr>
          <w:trHeight w:val="903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b/>
                <w:sz w:val="24"/>
              </w:rPr>
            </w:pPr>
            <w:r w:rsidRPr="0056688D">
              <w:rPr>
                <w:b/>
                <w:sz w:val="24"/>
              </w:rPr>
              <w:t>Название ОК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b/>
                <w:sz w:val="24"/>
              </w:rPr>
            </w:pPr>
            <w:r w:rsidRPr="0056688D">
              <w:rPr>
                <w:b/>
                <w:sz w:val="24"/>
              </w:rPr>
              <w:t>Технология формирования ОК</w:t>
            </w:r>
          </w:p>
          <w:p w:rsidR="0056688D" w:rsidRPr="0056688D" w:rsidRDefault="0056688D" w:rsidP="0075722C">
            <w:pPr>
              <w:spacing w:line="240" w:lineRule="auto"/>
              <w:jc w:val="center"/>
              <w:rPr>
                <w:b/>
                <w:sz w:val="24"/>
              </w:rPr>
            </w:pPr>
            <w:r w:rsidRPr="0056688D">
              <w:rPr>
                <w:b/>
                <w:sz w:val="24"/>
              </w:rPr>
              <w:t>(на учебных занятиях)</w:t>
            </w:r>
          </w:p>
        </w:tc>
      </w:tr>
      <w:tr w:rsidR="0056688D" w:rsidRPr="0056688D" w:rsidTr="00522B89">
        <w:trPr>
          <w:trHeight w:val="387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sz w:val="24"/>
              </w:rPr>
            </w:pPr>
            <w:r w:rsidRPr="0056688D">
              <w:rPr>
                <w:sz w:val="24"/>
              </w:rPr>
              <w:t>1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sz w:val="24"/>
              </w:rPr>
            </w:pPr>
            <w:r w:rsidRPr="0056688D">
              <w:rPr>
                <w:sz w:val="24"/>
              </w:rPr>
              <w:t>2</w:t>
            </w:r>
          </w:p>
        </w:tc>
      </w:tr>
      <w:tr w:rsidR="0056688D" w:rsidRPr="0056688D" w:rsidTr="00522B89">
        <w:trPr>
          <w:trHeight w:hRule="exact" w:val="1465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 овладевает первичными профессиональными навыками и умениями;</w:t>
            </w:r>
          </w:p>
        </w:tc>
      </w:tr>
      <w:tr w:rsidR="0056688D" w:rsidRPr="0056688D" w:rsidTr="00522B89">
        <w:trPr>
          <w:trHeight w:hRule="exact" w:val="1685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56688D" w:rsidRPr="0056688D" w:rsidTr="00522B89">
        <w:trPr>
          <w:trHeight w:val="1374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  <w:r w:rsidRPr="0056688D">
              <w:rPr>
                <w:b/>
                <w:sz w:val="24"/>
              </w:rPr>
              <w:t xml:space="preserve"> </w:t>
            </w:r>
          </w:p>
        </w:tc>
      </w:tr>
      <w:tr w:rsidR="0056688D" w:rsidRPr="0056688D" w:rsidTr="00522B89">
        <w:trPr>
          <w:trHeight w:val="2061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56688D" w:rsidRPr="0056688D" w:rsidTr="00522B89">
        <w:trPr>
          <w:trHeight w:val="1166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 xml:space="preserve">– демонстрирует навыки использования  информационно-коммуникационных технологий в профессиональной деятельности </w:t>
            </w:r>
          </w:p>
        </w:tc>
      </w:tr>
      <w:tr w:rsidR="0056688D" w:rsidRPr="0056688D" w:rsidTr="00522B89">
        <w:trPr>
          <w:trHeight w:val="2723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–</w:t>
            </w:r>
            <w:r w:rsidRPr="0056688D">
              <w:rPr>
                <w:b/>
                <w:sz w:val="24"/>
              </w:rPr>
              <w:t xml:space="preserve"> </w:t>
            </w:r>
            <w:r w:rsidRPr="0056688D">
              <w:rPr>
                <w:sz w:val="24"/>
              </w:rPr>
              <w:t>использует средства наглядности или невербальные средства коммуникации;</w:t>
            </w:r>
          </w:p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522B89" w:rsidRDefault="00522B8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539"/>
      </w:tblGrid>
      <w:tr w:rsidR="0056688D" w:rsidRPr="0056688D" w:rsidTr="00522B89">
        <w:trPr>
          <w:trHeight w:val="387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sz w:val="24"/>
              </w:rPr>
            </w:pPr>
            <w:r w:rsidRPr="0056688D">
              <w:rPr>
                <w:sz w:val="24"/>
              </w:rPr>
              <w:lastRenderedPageBreak/>
              <w:t>1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jc w:val="center"/>
              <w:rPr>
                <w:sz w:val="24"/>
              </w:rPr>
            </w:pPr>
            <w:r w:rsidRPr="0056688D">
              <w:rPr>
                <w:sz w:val="24"/>
              </w:rPr>
              <w:t>2</w:t>
            </w:r>
          </w:p>
        </w:tc>
      </w:tr>
      <w:tr w:rsidR="0056688D" w:rsidRPr="0056688D" w:rsidTr="00522B89">
        <w:trPr>
          <w:trHeight w:val="1568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–</w:t>
            </w:r>
            <w:r w:rsidRPr="0056688D">
              <w:rPr>
                <w:b/>
                <w:sz w:val="24"/>
              </w:rPr>
              <w:t xml:space="preserve"> </w:t>
            </w:r>
            <w:r w:rsidRPr="0056688D">
              <w:rPr>
                <w:sz w:val="24"/>
              </w:rPr>
              <w:t>оценивает работу и контролирует работу группы;</w:t>
            </w:r>
          </w:p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56688D" w:rsidRPr="0056688D" w:rsidTr="00522B89">
        <w:trPr>
          <w:trHeight w:val="1703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56688D" w:rsidRPr="0056688D" w:rsidTr="00522B89">
        <w:trPr>
          <w:trHeight w:val="1263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56688D" w:rsidRPr="0056688D" w:rsidTr="00522B89">
        <w:trPr>
          <w:trHeight w:val="1707"/>
        </w:trPr>
        <w:tc>
          <w:tcPr>
            <w:tcW w:w="4783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sz w:val="24"/>
              </w:rPr>
            </w:pPr>
            <w:r w:rsidRPr="0056688D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539" w:type="dxa"/>
            <w:vAlign w:val="center"/>
          </w:tcPr>
          <w:p w:rsidR="0056688D" w:rsidRPr="0056688D" w:rsidRDefault="0056688D" w:rsidP="0075722C">
            <w:pPr>
              <w:spacing w:line="240" w:lineRule="auto"/>
              <w:rPr>
                <w:b/>
                <w:sz w:val="24"/>
              </w:rPr>
            </w:pPr>
            <w:r w:rsidRPr="0056688D">
              <w:rPr>
                <w:sz w:val="24"/>
              </w:rPr>
              <w:t xml:space="preserve">– демонстрирует  готовность к исполнению воинской обязанности. </w:t>
            </w:r>
          </w:p>
        </w:tc>
      </w:tr>
    </w:tbl>
    <w:p w:rsidR="0056688D" w:rsidRDefault="0056688D" w:rsidP="00566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EF" w:rsidRDefault="009E30EF">
      <w:r>
        <w:separator/>
      </w:r>
    </w:p>
  </w:endnote>
  <w:endnote w:type="continuationSeparator" w:id="0">
    <w:p w:rsidR="009E30EF" w:rsidRDefault="009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2C" w:rsidRDefault="005067C9" w:rsidP="006065B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5722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5722C" w:rsidRDefault="0075722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614"/>
      <w:docPartObj>
        <w:docPartGallery w:val="Page Numbers (Bottom of Page)"/>
        <w:docPartUnique/>
      </w:docPartObj>
    </w:sdtPr>
    <w:sdtEndPr/>
    <w:sdtContent>
      <w:p w:rsidR="0075722C" w:rsidRDefault="005067C9" w:rsidP="00382DBE">
        <w:pPr>
          <w:pStyle w:val="af"/>
          <w:jc w:val="right"/>
        </w:pPr>
        <w:r w:rsidRPr="00382DBE">
          <w:rPr>
            <w:sz w:val="24"/>
          </w:rPr>
          <w:fldChar w:fldCharType="begin"/>
        </w:r>
        <w:r w:rsidR="0075722C" w:rsidRPr="00382DBE">
          <w:rPr>
            <w:sz w:val="24"/>
          </w:rPr>
          <w:instrText xml:space="preserve"> PAGE   \* MERGEFORMAT </w:instrText>
        </w:r>
        <w:r w:rsidRPr="00382DBE">
          <w:rPr>
            <w:sz w:val="24"/>
          </w:rPr>
          <w:fldChar w:fldCharType="separate"/>
        </w:r>
        <w:r w:rsidR="007C62EF">
          <w:rPr>
            <w:noProof/>
            <w:sz w:val="24"/>
          </w:rPr>
          <w:t>5</w:t>
        </w:r>
        <w:r w:rsidRPr="00382DB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EF" w:rsidRDefault="009E30EF">
      <w:r>
        <w:separator/>
      </w:r>
    </w:p>
  </w:footnote>
  <w:footnote w:type="continuationSeparator" w:id="0">
    <w:p w:rsidR="009E30EF" w:rsidRDefault="009E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12F"/>
    <w:multiLevelType w:val="hybridMultilevel"/>
    <w:tmpl w:val="D8AAB1B2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34C"/>
    <w:multiLevelType w:val="hybridMultilevel"/>
    <w:tmpl w:val="5512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637"/>
    <w:multiLevelType w:val="multilevel"/>
    <w:tmpl w:val="221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53241"/>
    <w:multiLevelType w:val="hybridMultilevel"/>
    <w:tmpl w:val="52A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577634"/>
    <w:multiLevelType w:val="multilevel"/>
    <w:tmpl w:val="F72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E30DC"/>
    <w:multiLevelType w:val="multilevel"/>
    <w:tmpl w:val="273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438F1"/>
    <w:multiLevelType w:val="hybridMultilevel"/>
    <w:tmpl w:val="E7322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0320"/>
    <w:multiLevelType w:val="hybridMultilevel"/>
    <w:tmpl w:val="0E66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83D19"/>
    <w:multiLevelType w:val="multilevel"/>
    <w:tmpl w:val="2F4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F3453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F006F"/>
    <w:multiLevelType w:val="hybridMultilevel"/>
    <w:tmpl w:val="9EA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53E27"/>
    <w:multiLevelType w:val="hybridMultilevel"/>
    <w:tmpl w:val="54FE17F8"/>
    <w:lvl w:ilvl="0" w:tplc="D758F4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56949AE"/>
    <w:multiLevelType w:val="multilevel"/>
    <w:tmpl w:val="D14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07B5D"/>
    <w:multiLevelType w:val="multilevel"/>
    <w:tmpl w:val="B75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4067F"/>
    <w:multiLevelType w:val="hybridMultilevel"/>
    <w:tmpl w:val="695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4270"/>
    <w:multiLevelType w:val="hybridMultilevel"/>
    <w:tmpl w:val="2488EE5E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33592"/>
    <w:multiLevelType w:val="hybridMultilevel"/>
    <w:tmpl w:val="D40A0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2F6DEC"/>
    <w:multiLevelType w:val="multilevel"/>
    <w:tmpl w:val="8B5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F0DCB"/>
    <w:multiLevelType w:val="hybridMultilevel"/>
    <w:tmpl w:val="8F2E5028"/>
    <w:lvl w:ilvl="0" w:tplc="716003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36531"/>
    <w:multiLevelType w:val="hybridMultilevel"/>
    <w:tmpl w:val="3E32637E"/>
    <w:lvl w:ilvl="0" w:tplc="238E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2491E"/>
    <w:multiLevelType w:val="hybridMultilevel"/>
    <w:tmpl w:val="7554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2063A"/>
    <w:multiLevelType w:val="hybridMultilevel"/>
    <w:tmpl w:val="84E81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C6533"/>
    <w:multiLevelType w:val="hybridMultilevel"/>
    <w:tmpl w:val="3E32637E"/>
    <w:lvl w:ilvl="0" w:tplc="238E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818AB"/>
    <w:multiLevelType w:val="multilevel"/>
    <w:tmpl w:val="65C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473910"/>
    <w:multiLevelType w:val="hybridMultilevel"/>
    <w:tmpl w:val="427E70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C1CEF"/>
    <w:multiLevelType w:val="hybridMultilevel"/>
    <w:tmpl w:val="1666CB54"/>
    <w:lvl w:ilvl="0" w:tplc="9E5A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82099"/>
    <w:multiLevelType w:val="hybridMultilevel"/>
    <w:tmpl w:val="2FF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B0825"/>
    <w:multiLevelType w:val="hybridMultilevel"/>
    <w:tmpl w:val="3E32637E"/>
    <w:lvl w:ilvl="0" w:tplc="238E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77C40"/>
    <w:multiLevelType w:val="hybridMultilevel"/>
    <w:tmpl w:val="8D964B9A"/>
    <w:lvl w:ilvl="0" w:tplc="A90CB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8D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C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5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60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A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9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A5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EE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5"/>
  </w:num>
  <w:num w:numId="5">
    <w:abstractNumId w:val="16"/>
  </w:num>
  <w:num w:numId="6">
    <w:abstractNumId w:val="33"/>
  </w:num>
  <w:num w:numId="7">
    <w:abstractNumId w:val="4"/>
  </w:num>
  <w:num w:numId="8">
    <w:abstractNumId w:val="1"/>
  </w:num>
  <w:num w:numId="9">
    <w:abstractNumId w:val="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8"/>
  </w:num>
  <w:num w:numId="14">
    <w:abstractNumId w:val="10"/>
  </w:num>
  <w:num w:numId="15">
    <w:abstractNumId w:val="23"/>
  </w:num>
  <w:num w:numId="16">
    <w:abstractNumId w:val="20"/>
  </w:num>
  <w:num w:numId="17">
    <w:abstractNumId w:val="2"/>
  </w:num>
  <w:num w:numId="18">
    <w:abstractNumId w:val="19"/>
  </w:num>
  <w:num w:numId="19">
    <w:abstractNumId w:val="27"/>
  </w:num>
  <w:num w:numId="20">
    <w:abstractNumId w:val="38"/>
  </w:num>
  <w:num w:numId="21">
    <w:abstractNumId w:val="30"/>
  </w:num>
  <w:num w:numId="22">
    <w:abstractNumId w:val="3"/>
  </w:num>
  <w:num w:numId="23">
    <w:abstractNumId w:val="22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25"/>
  </w:num>
  <w:num w:numId="29">
    <w:abstractNumId w:val="28"/>
  </w:num>
  <w:num w:numId="30">
    <w:abstractNumId w:val="11"/>
  </w:num>
  <w:num w:numId="31">
    <w:abstractNumId w:val="12"/>
  </w:num>
  <w:num w:numId="32">
    <w:abstractNumId w:val="32"/>
  </w:num>
  <w:num w:numId="33">
    <w:abstractNumId w:val="14"/>
  </w:num>
  <w:num w:numId="34">
    <w:abstractNumId w:val="15"/>
  </w:num>
  <w:num w:numId="35">
    <w:abstractNumId w:val="0"/>
  </w:num>
  <w:num w:numId="36">
    <w:abstractNumId w:val="18"/>
  </w:num>
  <w:num w:numId="37">
    <w:abstractNumId w:val="29"/>
  </w:num>
  <w:num w:numId="38">
    <w:abstractNumId w:val="34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4EC3"/>
    <w:rsid w:val="00010317"/>
    <w:rsid w:val="00010B1D"/>
    <w:rsid w:val="0001232B"/>
    <w:rsid w:val="00013A54"/>
    <w:rsid w:val="000206C3"/>
    <w:rsid w:val="000222E9"/>
    <w:rsid w:val="00026534"/>
    <w:rsid w:val="00030102"/>
    <w:rsid w:val="000316E0"/>
    <w:rsid w:val="00033BD9"/>
    <w:rsid w:val="00040E09"/>
    <w:rsid w:val="00042EF5"/>
    <w:rsid w:val="000473FC"/>
    <w:rsid w:val="0004786A"/>
    <w:rsid w:val="000534E2"/>
    <w:rsid w:val="00060370"/>
    <w:rsid w:val="0006135B"/>
    <w:rsid w:val="000635A8"/>
    <w:rsid w:val="00064D79"/>
    <w:rsid w:val="000711D1"/>
    <w:rsid w:val="000720D1"/>
    <w:rsid w:val="00074CF0"/>
    <w:rsid w:val="00077E6E"/>
    <w:rsid w:val="0008156B"/>
    <w:rsid w:val="0008446C"/>
    <w:rsid w:val="00087BB3"/>
    <w:rsid w:val="00092EC2"/>
    <w:rsid w:val="000948D6"/>
    <w:rsid w:val="0009659D"/>
    <w:rsid w:val="000A28F1"/>
    <w:rsid w:val="000A2AC7"/>
    <w:rsid w:val="000A429F"/>
    <w:rsid w:val="000A784F"/>
    <w:rsid w:val="000C3A2E"/>
    <w:rsid w:val="000C5C1B"/>
    <w:rsid w:val="000D007F"/>
    <w:rsid w:val="000D16F6"/>
    <w:rsid w:val="000D549C"/>
    <w:rsid w:val="000D55EE"/>
    <w:rsid w:val="000D5CDF"/>
    <w:rsid w:val="000E0275"/>
    <w:rsid w:val="000E3F39"/>
    <w:rsid w:val="000F161A"/>
    <w:rsid w:val="000F370D"/>
    <w:rsid w:val="000F74B1"/>
    <w:rsid w:val="00100D58"/>
    <w:rsid w:val="00106480"/>
    <w:rsid w:val="00106D5E"/>
    <w:rsid w:val="00113407"/>
    <w:rsid w:val="0011375E"/>
    <w:rsid w:val="001205AE"/>
    <w:rsid w:val="00121D11"/>
    <w:rsid w:val="001350E2"/>
    <w:rsid w:val="0014522E"/>
    <w:rsid w:val="001522C2"/>
    <w:rsid w:val="00153BB2"/>
    <w:rsid w:val="00155E53"/>
    <w:rsid w:val="00163E8B"/>
    <w:rsid w:val="00172693"/>
    <w:rsid w:val="001752E6"/>
    <w:rsid w:val="001804CB"/>
    <w:rsid w:val="00180948"/>
    <w:rsid w:val="00185914"/>
    <w:rsid w:val="00186EA0"/>
    <w:rsid w:val="001933B4"/>
    <w:rsid w:val="00194F6E"/>
    <w:rsid w:val="001A0233"/>
    <w:rsid w:val="001A0378"/>
    <w:rsid w:val="001A1115"/>
    <w:rsid w:val="001A14F3"/>
    <w:rsid w:val="001B1BAB"/>
    <w:rsid w:val="001B26F1"/>
    <w:rsid w:val="001B40C3"/>
    <w:rsid w:val="001B590A"/>
    <w:rsid w:val="001C5E49"/>
    <w:rsid w:val="001C6254"/>
    <w:rsid w:val="001C6B72"/>
    <w:rsid w:val="001D0E7B"/>
    <w:rsid w:val="001D2214"/>
    <w:rsid w:val="001D509E"/>
    <w:rsid w:val="001E03C9"/>
    <w:rsid w:val="001E06DE"/>
    <w:rsid w:val="001E7128"/>
    <w:rsid w:val="001F53BB"/>
    <w:rsid w:val="0020151E"/>
    <w:rsid w:val="00203DF7"/>
    <w:rsid w:val="00206C48"/>
    <w:rsid w:val="0020747D"/>
    <w:rsid w:val="00211E37"/>
    <w:rsid w:val="00212D2C"/>
    <w:rsid w:val="00214B07"/>
    <w:rsid w:val="00220E9B"/>
    <w:rsid w:val="002236B5"/>
    <w:rsid w:val="0024438F"/>
    <w:rsid w:val="002553F8"/>
    <w:rsid w:val="00255CFE"/>
    <w:rsid w:val="002560EA"/>
    <w:rsid w:val="00260AAC"/>
    <w:rsid w:val="00265AFD"/>
    <w:rsid w:val="002676AF"/>
    <w:rsid w:val="00273525"/>
    <w:rsid w:val="002741DF"/>
    <w:rsid w:val="002830A1"/>
    <w:rsid w:val="002840A9"/>
    <w:rsid w:val="00291F32"/>
    <w:rsid w:val="00297A7E"/>
    <w:rsid w:val="00297C6C"/>
    <w:rsid w:val="002B0C83"/>
    <w:rsid w:val="002B4C5E"/>
    <w:rsid w:val="002B587F"/>
    <w:rsid w:val="002C5116"/>
    <w:rsid w:val="002D0793"/>
    <w:rsid w:val="002D2682"/>
    <w:rsid w:val="002D3BD3"/>
    <w:rsid w:val="002E48E0"/>
    <w:rsid w:val="002E5C63"/>
    <w:rsid w:val="002F118B"/>
    <w:rsid w:val="002F134D"/>
    <w:rsid w:val="002F1EDC"/>
    <w:rsid w:val="002F2343"/>
    <w:rsid w:val="002F62D3"/>
    <w:rsid w:val="002F7465"/>
    <w:rsid w:val="00302265"/>
    <w:rsid w:val="003029BA"/>
    <w:rsid w:val="003076F0"/>
    <w:rsid w:val="003141CF"/>
    <w:rsid w:val="00314A46"/>
    <w:rsid w:val="003169A1"/>
    <w:rsid w:val="003246E1"/>
    <w:rsid w:val="003263DA"/>
    <w:rsid w:val="003275AB"/>
    <w:rsid w:val="0033544C"/>
    <w:rsid w:val="00340080"/>
    <w:rsid w:val="003454AF"/>
    <w:rsid w:val="003464A6"/>
    <w:rsid w:val="003509A1"/>
    <w:rsid w:val="00355F85"/>
    <w:rsid w:val="003572D5"/>
    <w:rsid w:val="00361C74"/>
    <w:rsid w:val="003648A6"/>
    <w:rsid w:val="00365C13"/>
    <w:rsid w:val="00371C3A"/>
    <w:rsid w:val="00373A76"/>
    <w:rsid w:val="0038101E"/>
    <w:rsid w:val="00381476"/>
    <w:rsid w:val="00381BFC"/>
    <w:rsid w:val="00382DBE"/>
    <w:rsid w:val="00386BE9"/>
    <w:rsid w:val="00390F88"/>
    <w:rsid w:val="00391ECD"/>
    <w:rsid w:val="00395AAD"/>
    <w:rsid w:val="003979E1"/>
    <w:rsid w:val="00397D0A"/>
    <w:rsid w:val="003A3E21"/>
    <w:rsid w:val="003B2B6F"/>
    <w:rsid w:val="003B3715"/>
    <w:rsid w:val="003B3822"/>
    <w:rsid w:val="003B3A47"/>
    <w:rsid w:val="003B4EDB"/>
    <w:rsid w:val="003C20B2"/>
    <w:rsid w:val="003C5AF2"/>
    <w:rsid w:val="003C67DD"/>
    <w:rsid w:val="003D341E"/>
    <w:rsid w:val="003D5A37"/>
    <w:rsid w:val="003D69CC"/>
    <w:rsid w:val="003E0371"/>
    <w:rsid w:val="003E0FBC"/>
    <w:rsid w:val="003E2ED5"/>
    <w:rsid w:val="003E2F7D"/>
    <w:rsid w:val="003E4F3A"/>
    <w:rsid w:val="003E5992"/>
    <w:rsid w:val="003F4047"/>
    <w:rsid w:val="003F5304"/>
    <w:rsid w:val="00400133"/>
    <w:rsid w:val="0040015E"/>
    <w:rsid w:val="00404874"/>
    <w:rsid w:val="00406BD4"/>
    <w:rsid w:val="00410D17"/>
    <w:rsid w:val="00411CB1"/>
    <w:rsid w:val="00412D2C"/>
    <w:rsid w:val="00413F18"/>
    <w:rsid w:val="0041423A"/>
    <w:rsid w:val="0041748F"/>
    <w:rsid w:val="00417567"/>
    <w:rsid w:val="00422B1C"/>
    <w:rsid w:val="0042381A"/>
    <w:rsid w:val="00431AB7"/>
    <w:rsid w:val="00440E26"/>
    <w:rsid w:val="00441608"/>
    <w:rsid w:val="00444EE2"/>
    <w:rsid w:val="00450B99"/>
    <w:rsid w:val="004544DC"/>
    <w:rsid w:val="0045638C"/>
    <w:rsid w:val="00463172"/>
    <w:rsid w:val="00463574"/>
    <w:rsid w:val="00463EFB"/>
    <w:rsid w:val="00470413"/>
    <w:rsid w:val="00470808"/>
    <w:rsid w:val="004759F0"/>
    <w:rsid w:val="00480D6F"/>
    <w:rsid w:val="00481008"/>
    <w:rsid w:val="004813A9"/>
    <w:rsid w:val="00482400"/>
    <w:rsid w:val="004857A2"/>
    <w:rsid w:val="00490CEB"/>
    <w:rsid w:val="00492935"/>
    <w:rsid w:val="00492BE6"/>
    <w:rsid w:val="0049646A"/>
    <w:rsid w:val="004A1296"/>
    <w:rsid w:val="004A559D"/>
    <w:rsid w:val="004B06E9"/>
    <w:rsid w:val="004B0B77"/>
    <w:rsid w:val="004B18FB"/>
    <w:rsid w:val="004B5D49"/>
    <w:rsid w:val="004B7FF6"/>
    <w:rsid w:val="004C0B58"/>
    <w:rsid w:val="004C3253"/>
    <w:rsid w:val="004C3D21"/>
    <w:rsid w:val="004C5780"/>
    <w:rsid w:val="004C79A1"/>
    <w:rsid w:val="004C7E46"/>
    <w:rsid w:val="004D158A"/>
    <w:rsid w:val="004D706B"/>
    <w:rsid w:val="004D7526"/>
    <w:rsid w:val="004D78BA"/>
    <w:rsid w:val="004E0DF3"/>
    <w:rsid w:val="004E2076"/>
    <w:rsid w:val="004E4221"/>
    <w:rsid w:val="004E489B"/>
    <w:rsid w:val="004E683D"/>
    <w:rsid w:val="004E68FF"/>
    <w:rsid w:val="004F1165"/>
    <w:rsid w:val="004F153F"/>
    <w:rsid w:val="004F35D0"/>
    <w:rsid w:val="004F69AC"/>
    <w:rsid w:val="005040D8"/>
    <w:rsid w:val="00504AD9"/>
    <w:rsid w:val="0050539F"/>
    <w:rsid w:val="005067C9"/>
    <w:rsid w:val="00512333"/>
    <w:rsid w:val="00522B89"/>
    <w:rsid w:val="00531020"/>
    <w:rsid w:val="0053627E"/>
    <w:rsid w:val="00553270"/>
    <w:rsid w:val="0055643D"/>
    <w:rsid w:val="005565CC"/>
    <w:rsid w:val="005565E0"/>
    <w:rsid w:val="00561C69"/>
    <w:rsid w:val="005629A5"/>
    <w:rsid w:val="0056688D"/>
    <w:rsid w:val="00574095"/>
    <w:rsid w:val="00576CB1"/>
    <w:rsid w:val="0058059D"/>
    <w:rsid w:val="0058449B"/>
    <w:rsid w:val="00586B54"/>
    <w:rsid w:val="0059496A"/>
    <w:rsid w:val="00595532"/>
    <w:rsid w:val="0059554C"/>
    <w:rsid w:val="005A3FCC"/>
    <w:rsid w:val="005A6752"/>
    <w:rsid w:val="005A6D17"/>
    <w:rsid w:val="005B0D44"/>
    <w:rsid w:val="005B5F6C"/>
    <w:rsid w:val="005B643A"/>
    <w:rsid w:val="005C107F"/>
    <w:rsid w:val="005C1794"/>
    <w:rsid w:val="005D09B7"/>
    <w:rsid w:val="005D09CA"/>
    <w:rsid w:val="005D1DE3"/>
    <w:rsid w:val="005D342B"/>
    <w:rsid w:val="005D4223"/>
    <w:rsid w:val="005D52BE"/>
    <w:rsid w:val="005D73A7"/>
    <w:rsid w:val="005E6053"/>
    <w:rsid w:val="005E6814"/>
    <w:rsid w:val="005F2A64"/>
    <w:rsid w:val="005F37EB"/>
    <w:rsid w:val="005F3E77"/>
    <w:rsid w:val="005F70D5"/>
    <w:rsid w:val="00600AD9"/>
    <w:rsid w:val="006065BB"/>
    <w:rsid w:val="0061053D"/>
    <w:rsid w:val="00612B15"/>
    <w:rsid w:val="0061330B"/>
    <w:rsid w:val="00615050"/>
    <w:rsid w:val="00620DBD"/>
    <w:rsid w:val="00621D35"/>
    <w:rsid w:val="00622EB1"/>
    <w:rsid w:val="00623517"/>
    <w:rsid w:val="00623A33"/>
    <w:rsid w:val="006254FB"/>
    <w:rsid w:val="00626C16"/>
    <w:rsid w:val="00627E4F"/>
    <w:rsid w:val="00630530"/>
    <w:rsid w:val="006319C2"/>
    <w:rsid w:val="006320D4"/>
    <w:rsid w:val="0064359E"/>
    <w:rsid w:val="00644AF2"/>
    <w:rsid w:val="00651161"/>
    <w:rsid w:val="00656CDF"/>
    <w:rsid w:val="006662C9"/>
    <w:rsid w:val="006725C1"/>
    <w:rsid w:val="00674E5B"/>
    <w:rsid w:val="00682978"/>
    <w:rsid w:val="00682DB5"/>
    <w:rsid w:val="00692DF4"/>
    <w:rsid w:val="00693064"/>
    <w:rsid w:val="006937BD"/>
    <w:rsid w:val="006A158C"/>
    <w:rsid w:val="006A3648"/>
    <w:rsid w:val="006A5323"/>
    <w:rsid w:val="006B0D65"/>
    <w:rsid w:val="006B22AA"/>
    <w:rsid w:val="006B3779"/>
    <w:rsid w:val="006C028A"/>
    <w:rsid w:val="006C2A8D"/>
    <w:rsid w:val="006C4B80"/>
    <w:rsid w:val="006C5F7E"/>
    <w:rsid w:val="006C745C"/>
    <w:rsid w:val="006D197B"/>
    <w:rsid w:val="006E58D4"/>
    <w:rsid w:val="006F30E3"/>
    <w:rsid w:val="006F73C1"/>
    <w:rsid w:val="006F7737"/>
    <w:rsid w:val="0070179D"/>
    <w:rsid w:val="007017F6"/>
    <w:rsid w:val="007041B2"/>
    <w:rsid w:val="007105CC"/>
    <w:rsid w:val="0071411F"/>
    <w:rsid w:val="00715A4B"/>
    <w:rsid w:val="00717AB7"/>
    <w:rsid w:val="00717E6F"/>
    <w:rsid w:val="00731B6A"/>
    <w:rsid w:val="00747972"/>
    <w:rsid w:val="00750F25"/>
    <w:rsid w:val="00754EC4"/>
    <w:rsid w:val="0075722C"/>
    <w:rsid w:val="00757EF7"/>
    <w:rsid w:val="007643BD"/>
    <w:rsid w:val="00775043"/>
    <w:rsid w:val="0077594A"/>
    <w:rsid w:val="00777CAD"/>
    <w:rsid w:val="00780509"/>
    <w:rsid w:val="00791E91"/>
    <w:rsid w:val="00793311"/>
    <w:rsid w:val="00793D7A"/>
    <w:rsid w:val="00795361"/>
    <w:rsid w:val="007971DD"/>
    <w:rsid w:val="007A01A6"/>
    <w:rsid w:val="007A3C65"/>
    <w:rsid w:val="007A4270"/>
    <w:rsid w:val="007A7067"/>
    <w:rsid w:val="007A7680"/>
    <w:rsid w:val="007B00F2"/>
    <w:rsid w:val="007B19AC"/>
    <w:rsid w:val="007B579D"/>
    <w:rsid w:val="007B6FA7"/>
    <w:rsid w:val="007C11CF"/>
    <w:rsid w:val="007C572C"/>
    <w:rsid w:val="007C62D2"/>
    <w:rsid w:val="007C62EF"/>
    <w:rsid w:val="007D48B6"/>
    <w:rsid w:val="007D5AA5"/>
    <w:rsid w:val="007D6629"/>
    <w:rsid w:val="007E0612"/>
    <w:rsid w:val="007E2272"/>
    <w:rsid w:val="007E30AF"/>
    <w:rsid w:val="007E30BD"/>
    <w:rsid w:val="007E369F"/>
    <w:rsid w:val="007E42F1"/>
    <w:rsid w:val="007E4AF1"/>
    <w:rsid w:val="007E4BDD"/>
    <w:rsid w:val="007E587B"/>
    <w:rsid w:val="007E7B6F"/>
    <w:rsid w:val="007F0B8C"/>
    <w:rsid w:val="007F2D06"/>
    <w:rsid w:val="007F3A1E"/>
    <w:rsid w:val="007F4BD9"/>
    <w:rsid w:val="007F5E2F"/>
    <w:rsid w:val="007F70C5"/>
    <w:rsid w:val="007F734E"/>
    <w:rsid w:val="00805E17"/>
    <w:rsid w:val="00806100"/>
    <w:rsid w:val="00821F87"/>
    <w:rsid w:val="0082701A"/>
    <w:rsid w:val="00827997"/>
    <w:rsid w:val="008442B0"/>
    <w:rsid w:val="00857060"/>
    <w:rsid w:val="00861D65"/>
    <w:rsid w:val="00872B07"/>
    <w:rsid w:val="0087559A"/>
    <w:rsid w:val="00880760"/>
    <w:rsid w:val="008A1448"/>
    <w:rsid w:val="008B296B"/>
    <w:rsid w:val="008B3081"/>
    <w:rsid w:val="008B3467"/>
    <w:rsid w:val="008B7A2A"/>
    <w:rsid w:val="008C5A6B"/>
    <w:rsid w:val="008C6BEF"/>
    <w:rsid w:val="008C7BFE"/>
    <w:rsid w:val="008D2703"/>
    <w:rsid w:val="008E1BE8"/>
    <w:rsid w:val="008E2112"/>
    <w:rsid w:val="008E733D"/>
    <w:rsid w:val="008F4989"/>
    <w:rsid w:val="008F57C1"/>
    <w:rsid w:val="009010E2"/>
    <w:rsid w:val="009021A7"/>
    <w:rsid w:val="00902362"/>
    <w:rsid w:val="00906FCF"/>
    <w:rsid w:val="00910EC3"/>
    <w:rsid w:val="009128EE"/>
    <w:rsid w:val="00912E03"/>
    <w:rsid w:val="0091383B"/>
    <w:rsid w:val="00917851"/>
    <w:rsid w:val="009221F0"/>
    <w:rsid w:val="00924496"/>
    <w:rsid w:val="00926EC8"/>
    <w:rsid w:val="00927113"/>
    <w:rsid w:val="0093076D"/>
    <w:rsid w:val="00933D45"/>
    <w:rsid w:val="00934185"/>
    <w:rsid w:val="0093602A"/>
    <w:rsid w:val="009560B9"/>
    <w:rsid w:val="00957766"/>
    <w:rsid w:val="00963770"/>
    <w:rsid w:val="00964095"/>
    <w:rsid w:val="00966270"/>
    <w:rsid w:val="009676C6"/>
    <w:rsid w:val="00972073"/>
    <w:rsid w:val="00972654"/>
    <w:rsid w:val="00973FC5"/>
    <w:rsid w:val="00975120"/>
    <w:rsid w:val="0099171F"/>
    <w:rsid w:val="009939C2"/>
    <w:rsid w:val="009A20CB"/>
    <w:rsid w:val="009A6FDD"/>
    <w:rsid w:val="009B059F"/>
    <w:rsid w:val="009B36B7"/>
    <w:rsid w:val="009B5AA0"/>
    <w:rsid w:val="009C1ABC"/>
    <w:rsid w:val="009C25FD"/>
    <w:rsid w:val="009D1E0A"/>
    <w:rsid w:val="009D4876"/>
    <w:rsid w:val="009E12A6"/>
    <w:rsid w:val="009E16AC"/>
    <w:rsid w:val="009E30EF"/>
    <w:rsid w:val="009E7B01"/>
    <w:rsid w:val="009F2EDC"/>
    <w:rsid w:val="009F35F5"/>
    <w:rsid w:val="009F5367"/>
    <w:rsid w:val="009F5430"/>
    <w:rsid w:val="009F7855"/>
    <w:rsid w:val="00A01D81"/>
    <w:rsid w:val="00A01ECC"/>
    <w:rsid w:val="00A02592"/>
    <w:rsid w:val="00A057DF"/>
    <w:rsid w:val="00A064E4"/>
    <w:rsid w:val="00A108E0"/>
    <w:rsid w:val="00A1183A"/>
    <w:rsid w:val="00A20A8B"/>
    <w:rsid w:val="00A2593C"/>
    <w:rsid w:val="00A46021"/>
    <w:rsid w:val="00A50E70"/>
    <w:rsid w:val="00A5153F"/>
    <w:rsid w:val="00A54CA3"/>
    <w:rsid w:val="00A55148"/>
    <w:rsid w:val="00A55387"/>
    <w:rsid w:val="00A56E15"/>
    <w:rsid w:val="00A61403"/>
    <w:rsid w:val="00A74573"/>
    <w:rsid w:val="00A7496E"/>
    <w:rsid w:val="00A76710"/>
    <w:rsid w:val="00A80F58"/>
    <w:rsid w:val="00A81357"/>
    <w:rsid w:val="00A87CA8"/>
    <w:rsid w:val="00A905C0"/>
    <w:rsid w:val="00AA1F86"/>
    <w:rsid w:val="00AA482B"/>
    <w:rsid w:val="00AA60BD"/>
    <w:rsid w:val="00AA7451"/>
    <w:rsid w:val="00AB0C38"/>
    <w:rsid w:val="00AC0E54"/>
    <w:rsid w:val="00AC3C7C"/>
    <w:rsid w:val="00AC62C2"/>
    <w:rsid w:val="00AC7685"/>
    <w:rsid w:val="00AC7E47"/>
    <w:rsid w:val="00AD0EB2"/>
    <w:rsid w:val="00AD1837"/>
    <w:rsid w:val="00AD37AD"/>
    <w:rsid w:val="00AD600A"/>
    <w:rsid w:val="00AD7408"/>
    <w:rsid w:val="00AE4EED"/>
    <w:rsid w:val="00AE6ECB"/>
    <w:rsid w:val="00AF0C9B"/>
    <w:rsid w:val="00AF5393"/>
    <w:rsid w:val="00B033E4"/>
    <w:rsid w:val="00B039C1"/>
    <w:rsid w:val="00B05013"/>
    <w:rsid w:val="00B06A4C"/>
    <w:rsid w:val="00B2420E"/>
    <w:rsid w:val="00B31FEA"/>
    <w:rsid w:val="00B41B99"/>
    <w:rsid w:val="00B4612E"/>
    <w:rsid w:val="00B47478"/>
    <w:rsid w:val="00B529D9"/>
    <w:rsid w:val="00B56D52"/>
    <w:rsid w:val="00B674FE"/>
    <w:rsid w:val="00B678D7"/>
    <w:rsid w:val="00B70F5B"/>
    <w:rsid w:val="00B76CB1"/>
    <w:rsid w:val="00B8311B"/>
    <w:rsid w:val="00B835AD"/>
    <w:rsid w:val="00B836C2"/>
    <w:rsid w:val="00B8466C"/>
    <w:rsid w:val="00B86673"/>
    <w:rsid w:val="00B86843"/>
    <w:rsid w:val="00B87620"/>
    <w:rsid w:val="00B920EE"/>
    <w:rsid w:val="00B9273E"/>
    <w:rsid w:val="00B946EA"/>
    <w:rsid w:val="00BA6588"/>
    <w:rsid w:val="00BB4B14"/>
    <w:rsid w:val="00BB5632"/>
    <w:rsid w:val="00BB6FB0"/>
    <w:rsid w:val="00BC0AAA"/>
    <w:rsid w:val="00BC631A"/>
    <w:rsid w:val="00BC660A"/>
    <w:rsid w:val="00BC6871"/>
    <w:rsid w:val="00BC7608"/>
    <w:rsid w:val="00BD1671"/>
    <w:rsid w:val="00BD4709"/>
    <w:rsid w:val="00BD4DDB"/>
    <w:rsid w:val="00BD5068"/>
    <w:rsid w:val="00BE00AE"/>
    <w:rsid w:val="00BE5196"/>
    <w:rsid w:val="00BE5AC2"/>
    <w:rsid w:val="00BE5E44"/>
    <w:rsid w:val="00BE5FA7"/>
    <w:rsid w:val="00BF0BCD"/>
    <w:rsid w:val="00BF1D46"/>
    <w:rsid w:val="00BF2873"/>
    <w:rsid w:val="00BF4341"/>
    <w:rsid w:val="00BF43D6"/>
    <w:rsid w:val="00BF5AFA"/>
    <w:rsid w:val="00BF5F2C"/>
    <w:rsid w:val="00BF6BDD"/>
    <w:rsid w:val="00C00E97"/>
    <w:rsid w:val="00C0365B"/>
    <w:rsid w:val="00C220A6"/>
    <w:rsid w:val="00C27509"/>
    <w:rsid w:val="00C30C2C"/>
    <w:rsid w:val="00C33E0E"/>
    <w:rsid w:val="00C33EE8"/>
    <w:rsid w:val="00C3786F"/>
    <w:rsid w:val="00C40746"/>
    <w:rsid w:val="00C411B0"/>
    <w:rsid w:val="00C42AD1"/>
    <w:rsid w:val="00C433D8"/>
    <w:rsid w:val="00C52589"/>
    <w:rsid w:val="00C54CF5"/>
    <w:rsid w:val="00C6074A"/>
    <w:rsid w:val="00C62F06"/>
    <w:rsid w:val="00C63DCC"/>
    <w:rsid w:val="00C648F8"/>
    <w:rsid w:val="00C73A47"/>
    <w:rsid w:val="00C879D2"/>
    <w:rsid w:val="00C92546"/>
    <w:rsid w:val="00C94FAB"/>
    <w:rsid w:val="00C96D4C"/>
    <w:rsid w:val="00C976B2"/>
    <w:rsid w:val="00CA03D2"/>
    <w:rsid w:val="00CA4E38"/>
    <w:rsid w:val="00CA57DD"/>
    <w:rsid w:val="00CB0575"/>
    <w:rsid w:val="00CB2AAE"/>
    <w:rsid w:val="00CB4237"/>
    <w:rsid w:val="00CB565F"/>
    <w:rsid w:val="00CB60BB"/>
    <w:rsid w:val="00CC1CCC"/>
    <w:rsid w:val="00CC6AB8"/>
    <w:rsid w:val="00CD1014"/>
    <w:rsid w:val="00CD2ECE"/>
    <w:rsid w:val="00CD3613"/>
    <w:rsid w:val="00CD3855"/>
    <w:rsid w:val="00CD5F05"/>
    <w:rsid w:val="00CD6E56"/>
    <w:rsid w:val="00CE2957"/>
    <w:rsid w:val="00CE2A64"/>
    <w:rsid w:val="00CE4132"/>
    <w:rsid w:val="00CF201C"/>
    <w:rsid w:val="00CF22A7"/>
    <w:rsid w:val="00CF2A61"/>
    <w:rsid w:val="00CF4954"/>
    <w:rsid w:val="00CF6A34"/>
    <w:rsid w:val="00D02FFD"/>
    <w:rsid w:val="00D04456"/>
    <w:rsid w:val="00D0713A"/>
    <w:rsid w:val="00D10F1B"/>
    <w:rsid w:val="00D116F9"/>
    <w:rsid w:val="00D11E48"/>
    <w:rsid w:val="00D2035F"/>
    <w:rsid w:val="00D246E5"/>
    <w:rsid w:val="00D27870"/>
    <w:rsid w:val="00D37CB7"/>
    <w:rsid w:val="00D500DA"/>
    <w:rsid w:val="00D549E6"/>
    <w:rsid w:val="00D5599C"/>
    <w:rsid w:val="00D560BF"/>
    <w:rsid w:val="00D57B49"/>
    <w:rsid w:val="00D66393"/>
    <w:rsid w:val="00D665D1"/>
    <w:rsid w:val="00D66A42"/>
    <w:rsid w:val="00D676E4"/>
    <w:rsid w:val="00D67F2C"/>
    <w:rsid w:val="00D72BD0"/>
    <w:rsid w:val="00D73DA2"/>
    <w:rsid w:val="00D82AF6"/>
    <w:rsid w:val="00D86665"/>
    <w:rsid w:val="00D922EF"/>
    <w:rsid w:val="00D933EF"/>
    <w:rsid w:val="00D95B66"/>
    <w:rsid w:val="00D968B3"/>
    <w:rsid w:val="00DA4A3F"/>
    <w:rsid w:val="00DA6C64"/>
    <w:rsid w:val="00DB08FE"/>
    <w:rsid w:val="00DB3B7E"/>
    <w:rsid w:val="00DC01E1"/>
    <w:rsid w:val="00DC2004"/>
    <w:rsid w:val="00DD17F9"/>
    <w:rsid w:val="00DD41C0"/>
    <w:rsid w:val="00DD68F3"/>
    <w:rsid w:val="00DE788A"/>
    <w:rsid w:val="00DE7DD9"/>
    <w:rsid w:val="00DF0403"/>
    <w:rsid w:val="00DF1538"/>
    <w:rsid w:val="00DF2259"/>
    <w:rsid w:val="00DF3641"/>
    <w:rsid w:val="00DF4E91"/>
    <w:rsid w:val="00E006D9"/>
    <w:rsid w:val="00E03120"/>
    <w:rsid w:val="00E10A04"/>
    <w:rsid w:val="00E1401B"/>
    <w:rsid w:val="00E15768"/>
    <w:rsid w:val="00E16532"/>
    <w:rsid w:val="00E21C40"/>
    <w:rsid w:val="00E21D4A"/>
    <w:rsid w:val="00E273F5"/>
    <w:rsid w:val="00E33B91"/>
    <w:rsid w:val="00E42EDA"/>
    <w:rsid w:val="00E46089"/>
    <w:rsid w:val="00E4789B"/>
    <w:rsid w:val="00E54C9C"/>
    <w:rsid w:val="00E557C9"/>
    <w:rsid w:val="00E7147F"/>
    <w:rsid w:val="00E72398"/>
    <w:rsid w:val="00E746F8"/>
    <w:rsid w:val="00E769D5"/>
    <w:rsid w:val="00E77A13"/>
    <w:rsid w:val="00E84C25"/>
    <w:rsid w:val="00E873CF"/>
    <w:rsid w:val="00E8799D"/>
    <w:rsid w:val="00E97E3B"/>
    <w:rsid w:val="00EA5187"/>
    <w:rsid w:val="00EB5F85"/>
    <w:rsid w:val="00EB7065"/>
    <w:rsid w:val="00EC0516"/>
    <w:rsid w:val="00EC3E00"/>
    <w:rsid w:val="00EC59B1"/>
    <w:rsid w:val="00EC6500"/>
    <w:rsid w:val="00EC6E10"/>
    <w:rsid w:val="00ED315C"/>
    <w:rsid w:val="00ED3F41"/>
    <w:rsid w:val="00ED678C"/>
    <w:rsid w:val="00ED67F5"/>
    <w:rsid w:val="00EE2629"/>
    <w:rsid w:val="00EE5EE6"/>
    <w:rsid w:val="00EF47B1"/>
    <w:rsid w:val="00F02DDE"/>
    <w:rsid w:val="00F03716"/>
    <w:rsid w:val="00F03990"/>
    <w:rsid w:val="00F06891"/>
    <w:rsid w:val="00F0753D"/>
    <w:rsid w:val="00F078EF"/>
    <w:rsid w:val="00F139CB"/>
    <w:rsid w:val="00F14BD3"/>
    <w:rsid w:val="00F2315F"/>
    <w:rsid w:val="00F246EB"/>
    <w:rsid w:val="00F25701"/>
    <w:rsid w:val="00F25BB6"/>
    <w:rsid w:val="00F27B96"/>
    <w:rsid w:val="00F34FB3"/>
    <w:rsid w:val="00F36E71"/>
    <w:rsid w:val="00F37AFB"/>
    <w:rsid w:val="00F402CA"/>
    <w:rsid w:val="00F40732"/>
    <w:rsid w:val="00F4731F"/>
    <w:rsid w:val="00F52BAA"/>
    <w:rsid w:val="00F55222"/>
    <w:rsid w:val="00F6423A"/>
    <w:rsid w:val="00F6423B"/>
    <w:rsid w:val="00F70820"/>
    <w:rsid w:val="00F72B8A"/>
    <w:rsid w:val="00F72C5C"/>
    <w:rsid w:val="00F74DB4"/>
    <w:rsid w:val="00F757A8"/>
    <w:rsid w:val="00F76771"/>
    <w:rsid w:val="00F80D6C"/>
    <w:rsid w:val="00F814E0"/>
    <w:rsid w:val="00F82C22"/>
    <w:rsid w:val="00F833D7"/>
    <w:rsid w:val="00F836E9"/>
    <w:rsid w:val="00F85989"/>
    <w:rsid w:val="00F90397"/>
    <w:rsid w:val="00F910A9"/>
    <w:rsid w:val="00F974BD"/>
    <w:rsid w:val="00FA5E7F"/>
    <w:rsid w:val="00FB2CE0"/>
    <w:rsid w:val="00FB6E93"/>
    <w:rsid w:val="00FC3969"/>
    <w:rsid w:val="00FC4DEE"/>
    <w:rsid w:val="00FD00D5"/>
    <w:rsid w:val="00FD735B"/>
    <w:rsid w:val="00FE11D0"/>
    <w:rsid w:val="00FE18BB"/>
    <w:rsid w:val="00FE5669"/>
    <w:rsid w:val="00FE7805"/>
    <w:rsid w:val="00FF2C0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619A5-E51F-4DF2-9D7E-E1943CD6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05"/>
    <w:pPr>
      <w:spacing w:line="312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381476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F35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A80F58"/>
  </w:style>
  <w:style w:type="paragraph" w:styleId="af3">
    <w:name w:val="Block Text"/>
    <w:basedOn w:val="a"/>
    <w:rsid w:val="00490CEB"/>
    <w:pPr>
      <w:ind w:left="284" w:right="284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490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4F35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5">
    <w:name w:val="лабсписок"/>
    <w:basedOn w:val="a"/>
    <w:rsid w:val="00B76CB1"/>
    <w:rPr>
      <w:sz w:val="20"/>
      <w:szCs w:val="20"/>
    </w:rPr>
  </w:style>
  <w:style w:type="character" w:styleId="af6">
    <w:name w:val="Hyperlink"/>
    <w:basedOn w:val="a0"/>
    <w:uiPriority w:val="99"/>
    <w:rsid w:val="00BF0BCD"/>
    <w:rPr>
      <w:color w:val="0000FF"/>
      <w:u w:val="single"/>
    </w:rPr>
  </w:style>
  <w:style w:type="paragraph" w:styleId="af7">
    <w:name w:val="Body Text Indent"/>
    <w:basedOn w:val="a"/>
    <w:rsid w:val="00777CAD"/>
    <w:pPr>
      <w:spacing w:after="120"/>
      <w:ind w:left="283"/>
    </w:pPr>
  </w:style>
  <w:style w:type="paragraph" w:styleId="af8">
    <w:name w:val="Title"/>
    <w:basedOn w:val="a"/>
    <w:qFormat/>
    <w:rsid w:val="00A61403"/>
    <w:pPr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customStyle="1" w:styleId="af9">
    <w:name w:val="Стиль"/>
    <w:rsid w:val="00F74D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a">
    <w:name w:val="Emphasis"/>
    <w:basedOn w:val="a0"/>
    <w:qFormat/>
    <w:rsid w:val="00F139CB"/>
    <w:rPr>
      <w:i/>
      <w:iCs/>
    </w:rPr>
  </w:style>
  <w:style w:type="paragraph" w:styleId="afb">
    <w:name w:val="Document Map"/>
    <w:basedOn w:val="a"/>
    <w:link w:val="afc"/>
    <w:rsid w:val="0082701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82701A"/>
    <w:rPr>
      <w:rFonts w:ascii="Tahoma" w:hAnsi="Tahoma" w:cs="Tahoma"/>
      <w:sz w:val="16"/>
      <w:szCs w:val="16"/>
    </w:rPr>
  </w:style>
  <w:style w:type="paragraph" w:customStyle="1" w:styleId="afd">
    <w:name w:val="Диссертация"/>
    <w:basedOn w:val="a"/>
    <w:rsid w:val="0058059D"/>
    <w:pPr>
      <w:spacing w:line="360" w:lineRule="auto"/>
      <w:ind w:firstLine="709"/>
    </w:pPr>
  </w:style>
  <w:style w:type="paragraph" w:styleId="afe">
    <w:name w:val="List Paragraph"/>
    <w:basedOn w:val="a"/>
    <w:uiPriority w:val="34"/>
    <w:qFormat/>
    <w:rsid w:val="0064359E"/>
    <w:pPr>
      <w:ind w:left="720"/>
      <w:contextualSpacing/>
    </w:pPr>
  </w:style>
  <w:style w:type="paragraph" w:styleId="aff">
    <w:name w:val="TOC Heading"/>
    <w:basedOn w:val="1"/>
    <w:next w:val="a"/>
    <w:uiPriority w:val="39"/>
    <w:semiHidden/>
    <w:unhideWhenUsed/>
    <w:qFormat/>
    <w:rsid w:val="0038147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381476"/>
    <w:pPr>
      <w:spacing w:after="100"/>
    </w:pPr>
  </w:style>
  <w:style w:type="character" w:customStyle="1" w:styleId="af0">
    <w:name w:val="Нижний колонтитул Знак"/>
    <w:basedOn w:val="a0"/>
    <w:link w:val="af"/>
    <w:uiPriority w:val="99"/>
    <w:rsid w:val="00382DB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8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8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671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5A87-0051-4698-B6E7-DA5DBB9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21040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http://studdi.ru/lection/avs/books/cilker-b-organizacija-yevm-i-sistem-b-ja-cilker-s-a-orlov-spb-piter-2007-672-c.html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http://studdi.ru/lection/avs/books/larionov-a-vychislitelnye-kompleksy-sistemy-i-seti-a-m-larionov-s-a-maiorov-g-i-novikov-yenergoatomizdat-1987-288-s.html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http://studdi.ru/lection/avs/books/horoshevskii-v-arhitektura-vychislitelnyh-sistem-v-g-horoshevskii-moskva-mgtu-im-baumana-2008-520-s.html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http://studdi.ru/lection/avs/books/tanenbaum-ye-arhitektura-kompyutera-ye-tanenbaum-spb-piter-2007-848-s.html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http://studdi.ru/lection/avs/books/gergel-v-teorija-i-praktika-paralelnyh-vychislenii-v-p-gergel-binom-laboratorija-znanii-2007-424-s.html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http://studdi.ru/search/tag/edvac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http://studdi.ru/search/tag/eniac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48</cp:revision>
  <cp:lastPrinted>2012-03-15T14:32:00Z</cp:lastPrinted>
  <dcterms:created xsi:type="dcterms:W3CDTF">2014-05-24T10:30:00Z</dcterms:created>
  <dcterms:modified xsi:type="dcterms:W3CDTF">2018-12-14T07:35:00Z</dcterms:modified>
</cp:coreProperties>
</file>